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8B2" w:rsidRDefault="003978B2" w:rsidP="003978B2">
      <w:pPr>
        <w:spacing w:before="240" w:after="240"/>
        <w:ind w:left="720" w:right="45" w:hanging="720"/>
        <w:jc w:val="center"/>
        <w:rPr>
          <w:rFonts w:ascii="Calibri" w:hAnsi="Calibri" w:cs="Calibri"/>
          <w:b/>
          <w:sz w:val="40"/>
          <w:szCs w:val="40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91.8pt;margin-top:-15.6pt;width:83.7pt;height:81.35pt;z-index:251660288;mso-wrap-edited:f" wrapcoords="-230 0 -230 21370 21600 21370 21600 0 -230 0" fillcolor="window">
            <v:imagedata r:id="rId5" o:title=""/>
          </v:shape>
          <o:OLEObject Type="Embed" ProgID="Word.Picture.8" ShapeID="_x0000_s1026" DrawAspect="Content" ObjectID="_1648450415" r:id="rId6"/>
        </w:object>
      </w:r>
      <w:r>
        <w:rPr>
          <w:noProof/>
          <w:lang w:eastAsia="en-N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-648335</wp:posOffset>
            </wp:positionH>
            <wp:positionV relativeFrom="paragraph">
              <wp:posOffset>-140970</wp:posOffset>
            </wp:positionV>
            <wp:extent cx="915035" cy="915035"/>
            <wp:effectExtent l="0" t="0" r="0" b="0"/>
            <wp:wrapNone/>
            <wp:docPr id="1" name="Picture 1" descr="Aroh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roha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035" cy="915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b/>
          <w:sz w:val="40"/>
          <w:szCs w:val="40"/>
        </w:rPr>
        <w:t xml:space="preserve">RTLB CLUSTER 16 - NAWTON SCHOOL </w:t>
      </w:r>
    </w:p>
    <w:p w:rsidR="003978B2" w:rsidRDefault="003978B2" w:rsidP="003978B2">
      <w:pPr>
        <w:spacing w:after="120"/>
        <w:ind w:left="6804" w:right="-524"/>
        <w:jc w:val="right"/>
        <w:rPr>
          <w:rFonts w:asciiTheme="minorHAnsi" w:hAnsiTheme="minorHAnsi" w:cstheme="minorHAnsi"/>
          <w:sz w:val="22"/>
          <w:szCs w:val="22"/>
        </w:rPr>
      </w:pPr>
    </w:p>
    <w:p w:rsidR="003978B2" w:rsidRDefault="003978B2" w:rsidP="003978B2">
      <w:pPr>
        <w:spacing w:after="120"/>
        <w:jc w:val="center"/>
        <w:rPr>
          <w:rFonts w:asciiTheme="minorHAnsi" w:hAnsiTheme="minorHAnsi" w:cstheme="minorHAnsi"/>
          <w:b/>
          <w:sz w:val="28"/>
          <w:szCs w:val="22"/>
        </w:rPr>
      </w:pPr>
      <w:r>
        <w:rPr>
          <w:rFonts w:asciiTheme="minorHAnsi" w:hAnsiTheme="minorHAnsi" w:cstheme="minorHAnsi"/>
          <w:b/>
          <w:sz w:val="28"/>
          <w:szCs w:val="22"/>
        </w:rPr>
        <w:t>Update to Schools – Term Two</w:t>
      </w:r>
      <w:r>
        <w:rPr>
          <w:rFonts w:asciiTheme="minorHAnsi" w:hAnsiTheme="minorHAnsi" w:cstheme="minorHAnsi"/>
          <w:b/>
          <w:sz w:val="28"/>
          <w:szCs w:val="22"/>
        </w:rPr>
        <w:t xml:space="preserve"> 2020</w:t>
      </w:r>
    </w:p>
    <w:p w:rsidR="003978B2" w:rsidRDefault="003978B2" w:rsidP="003978B2">
      <w:pP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Contacts for Graeme Nobilo, Cluster Manager</w:t>
      </w:r>
    </w:p>
    <w:p w:rsidR="003978B2" w:rsidRDefault="003978B2" w:rsidP="003978B2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Please feel free to contact me in any of the following ways:</w:t>
      </w:r>
    </w:p>
    <w:p w:rsidR="003978B2" w:rsidRDefault="003978B2" w:rsidP="003978B2">
      <w:pPr>
        <w:numPr>
          <w:ilvl w:val="0"/>
          <w:numId w:val="1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Mobile: 027 623 9425</w:t>
      </w:r>
    </w:p>
    <w:p w:rsidR="003978B2" w:rsidRDefault="003978B2" w:rsidP="003978B2">
      <w:pPr>
        <w:numPr>
          <w:ilvl w:val="0"/>
          <w:numId w:val="1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Work: (07) 8477420</w:t>
      </w:r>
    </w:p>
    <w:p w:rsidR="003978B2" w:rsidRDefault="003978B2" w:rsidP="003978B2">
      <w:pPr>
        <w:numPr>
          <w:ilvl w:val="0"/>
          <w:numId w:val="1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Email: </w:t>
      </w:r>
      <w:hyperlink r:id="rId8" w:history="1">
        <w:r>
          <w:rPr>
            <w:rStyle w:val="Hyperlink"/>
            <w:rFonts w:asciiTheme="minorHAnsi" w:hAnsiTheme="minorHAnsi" w:cstheme="minorHAnsi"/>
            <w:sz w:val="22"/>
            <w:szCs w:val="22"/>
          </w:rPr>
          <w:t>gnobilo@xtra.co.nz</w:t>
        </w:r>
      </w:hyperlink>
    </w:p>
    <w:p w:rsidR="003978B2" w:rsidRDefault="003978B2" w:rsidP="003978B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Kia </w:t>
      </w:r>
      <w:proofErr w:type="spellStart"/>
      <w:r>
        <w:rPr>
          <w:rFonts w:asciiTheme="minorHAnsi" w:hAnsiTheme="minorHAnsi" w:cstheme="minorHAnsi"/>
          <w:sz w:val="22"/>
          <w:szCs w:val="22"/>
        </w:rPr>
        <w:t>or</w:t>
      </w:r>
      <w:r w:rsidR="001C3ABF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1C3ABF">
        <w:rPr>
          <w:rFonts w:asciiTheme="minorHAnsi" w:hAnsiTheme="minorHAnsi" w:cstheme="minorHAnsi"/>
          <w:sz w:val="22"/>
          <w:szCs w:val="22"/>
        </w:rPr>
        <w:t xml:space="preserve"> Cluster Principals, SENCOs /</w:t>
      </w:r>
      <w:r>
        <w:rPr>
          <w:rFonts w:asciiTheme="minorHAnsi" w:hAnsiTheme="minorHAnsi" w:cstheme="minorHAnsi"/>
          <w:sz w:val="22"/>
          <w:szCs w:val="22"/>
        </w:rPr>
        <w:t xml:space="preserve"> Learning Support Coordinators.</w:t>
      </w:r>
    </w:p>
    <w:p w:rsidR="00D74A39" w:rsidRDefault="00D74A39" w:rsidP="003978B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76F9B" w:rsidRDefault="00076F9B" w:rsidP="00076F9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Welcome back to term two. I trust you have all had an opportunity to `make sense’ of these unprecedented times whilst trying to manage your respective `bubbles’. </w:t>
      </w:r>
      <w:r w:rsidR="005A240B">
        <w:rPr>
          <w:rFonts w:asciiTheme="minorHAnsi" w:hAnsiTheme="minorHAnsi" w:cstheme="minorHAnsi"/>
          <w:sz w:val="22"/>
          <w:szCs w:val="22"/>
        </w:rPr>
        <w:t>Please look after yourself and those dear to you. Whilst o</w:t>
      </w:r>
      <w:r>
        <w:rPr>
          <w:rFonts w:asciiTheme="minorHAnsi" w:hAnsiTheme="minorHAnsi" w:cstheme="minorHAnsi"/>
          <w:sz w:val="22"/>
          <w:szCs w:val="22"/>
        </w:rPr>
        <w:t>ur collective challeng</w:t>
      </w:r>
      <w:r w:rsidR="005A240B">
        <w:rPr>
          <w:rFonts w:asciiTheme="minorHAnsi" w:hAnsiTheme="minorHAnsi" w:cstheme="minorHAnsi"/>
          <w:sz w:val="22"/>
          <w:szCs w:val="22"/>
        </w:rPr>
        <w:t xml:space="preserve">e is to continue to provide learning opportunities for our </w:t>
      </w:r>
      <w:proofErr w:type="spellStart"/>
      <w:r w:rsidR="005A240B">
        <w:rPr>
          <w:rFonts w:asciiTheme="minorHAnsi" w:hAnsiTheme="minorHAnsi" w:cstheme="minorHAnsi"/>
          <w:sz w:val="22"/>
          <w:szCs w:val="22"/>
        </w:rPr>
        <w:t>tamariki</w:t>
      </w:r>
      <w:proofErr w:type="spellEnd"/>
      <w:r w:rsidR="005A240B">
        <w:rPr>
          <w:rFonts w:asciiTheme="minorHAnsi" w:hAnsiTheme="minorHAnsi" w:cstheme="minorHAnsi"/>
          <w:sz w:val="22"/>
          <w:szCs w:val="22"/>
        </w:rPr>
        <w:t xml:space="preserve">, we are mindful of our staff and their wellbeing. </w:t>
      </w:r>
      <w:r w:rsidR="001C3ABF">
        <w:rPr>
          <w:rFonts w:asciiTheme="minorHAnsi" w:hAnsiTheme="minorHAnsi" w:cstheme="minorHAnsi"/>
          <w:sz w:val="22"/>
          <w:szCs w:val="22"/>
        </w:rPr>
        <w:t xml:space="preserve">I would like to quote </w:t>
      </w:r>
      <w:r w:rsidR="00195A11">
        <w:rPr>
          <w:rFonts w:asciiTheme="minorHAnsi" w:hAnsiTheme="minorHAnsi" w:cstheme="minorHAnsi"/>
          <w:sz w:val="22"/>
          <w:szCs w:val="22"/>
        </w:rPr>
        <w:t xml:space="preserve">part of a recent message from </w:t>
      </w:r>
      <w:r w:rsidR="001C3ABF">
        <w:rPr>
          <w:rFonts w:asciiTheme="minorHAnsi" w:hAnsiTheme="minorHAnsi" w:cstheme="minorHAnsi"/>
          <w:sz w:val="22"/>
          <w:szCs w:val="22"/>
        </w:rPr>
        <w:t>Liam Rutherford</w:t>
      </w:r>
      <w:r w:rsidR="00195A11">
        <w:rPr>
          <w:rFonts w:asciiTheme="minorHAnsi" w:hAnsiTheme="minorHAnsi" w:cstheme="minorHAnsi"/>
          <w:sz w:val="22"/>
          <w:szCs w:val="22"/>
        </w:rPr>
        <w:t>, NZEI President</w:t>
      </w:r>
      <w:r w:rsidR="00D74A39">
        <w:rPr>
          <w:rFonts w:asciiTheme="minorHAnsi" w:hAnsiTheme="minorHAnsi" w:cstheme="minorHAnsi"/>
          <w:sz w:val="22"/>
          <w:szCs w:val="22"/>
        </w:rPr>
        <w:t>:</w:t>
      </w:r>
    </w:p>
    <w:p w:rsidR="001C3ABF" w:rsidRPr="00195A11" w:rsidRDefault="001C3ABF" w:rsidP="00076F9B">
      <w:pPr>
        <w:pStyle w:val="NormalWeb"/>
        <w:spacing w:before="0" w:beforeAutospacing="0" w:after="0" w:afterAutospacing="0"/>
        <w:textAlignment w:val="center"/>
        <w:rPr>
          <w:rFonts w:asciiTheme="minorHAnsi" w:hAnsiTheme="minorHAnsi" w:cstheme="minorHAnsi"/>
          <w:i/>
          <w:color w:val="565656"/>
          <w:position w:val="17"/>
          <w:sz w:val="22"/>
          <w:szCs w:val="22"/>
        </w:rPr>
      </w:pPr>
      <w:r w:rsidRPr="00195A11">
        <w:rPr>
          <w:rStyle w:val="Strong"/>
          <w:rFonts w:asciiTheme="minorHAnsi" w:hAnsiTheme="minorHAnsi" w:cstheme="minorHAnsi"/>
          <w:i/>
          <w:color w:val="565656"/>
          <w:position w:val="17"/>
          <w:sz w:val="22"/>
          <w:szCs w:val="22"/>
        </w:rPr>
        <w:t>`</w:t>
      </w:r>
      <w:r w:rsidRPr="00195A11">
        <w:rPr>
          <w:rStyle w:val="Strong"/>
          <w:rFonts w:asciiTheme="minorHAnsi" w:hAnsiTheme="minorHAnsi" w:cstheme="minorHAnsi"/>
          <w:i/>
          <w:color w:val="565656"/>
          <w:position w:val="17"/>
          <w:sz w:val="22"/>
          <w:szCs w:val="22"/>
        </w:rPr>
        <w:t>As we all start to turn our minds to the beginning of Term 2, I think it’s important for us to take a step back.</w:t>
      </w:r>
    </w:p>
    <w:p w:rsidR="001C3ABF" w:rsidRPr="00195A11" w:rsidRDefault="001C3ABF" w:rsidP="00076F9B">
      <w:pPr>
        <w:pStyle w:val="NormalWeb"/>
        <w:spacing w:before="0" w:beforeAutospacing="0" w:after="0" w:afterAutospacing="0"/>
        <w:textAlignment w:val="center"/>
        <w:rPr>
          <w:rFonts w:asciiTheme="minorHAnsi" w:hAnsiTheme="minorHAnsi" w:cstheme="minorHAnsi"/>
          <w:i/>
          <w:color w:val="565656"/>
          <w:position w:val="17"/>
          <w:sz w:val="22"/>
          <w:szCs w:val="22"/>
        </w:rPr>
      </w:pPr>
      <w:r w:rsidRPr="00195A11">
        <w:rPr>
          <w:rFonts w:asciiTheme="minorHAnsi" w:hAnsiTheme="minorHAnsi" w:cstheme="minorHAnsi"/>
          <w:i/>
          <w:color w:val="565656"/>
          <w:position w:val="17"/>
          <w:sz w:val="22"/>
          <w:szCs w:val="22"/>
        </w:rPr>
        <w:t>We are not all simply “working from home” during these extraordinary times. We are at home during a global pandemic crisis, attempting to do some work around the needs of our families, and caring for our own mental health.</w:t>
      </w:r>
    </w:p>
    <w:p w:rsidR="001C3ABF" w:rsidRPr="00195A11" w:rsidRDefault="001C3ABF" w:rsidP="00076F9B">
      <w:pPr>
        <w:pStyle w:val="NormalWeb"/>
        <w:spacing w:before="0" w:beforeAutospacing="0" w:after="0" w:afterAutospacing="0"/>
        <w:textAlignment w:val="center"/>
        <w:rPr>
          <w:rFonts w:asciiTheme="minorHAnsi" w:hAnsiTheme="minorHAnsi" w:cstheme="minorHAnsi"/>
          <w:i/>
          <w:color w:val="565656"/>
          <w:position w:val="17"/>
          <w:sz w:val="22"/>
          <w:szCs w:val="22"/>
        </w:rPr>
      </w:pPr>
      <w:r w:rsidRPr="00195A11">
        <w:rPr>
          <w:rFonts w:asciiTheme="minorHAnsi" w:hAnsiTheme="minorHAnsi" w:cstheme="minorHAnsi"/>
          <w:i/>
          <w:color w:val="565656"/>
          <w:position w:val="17"/>
          <w:sz w:val="22"/>
          <w:szCs w:val="22"/>
        </w:rPr>
        <w:t xml:space="preserve">It’s important we keep that in perspective. I really liked </w:t>
      </w:r>
      <w:hyperlink r:id="rId9" w:history="1">
        <w:r w:rsidRPr="00195A11">
          <w:rPr>
            <w:rStyle w:val="Hyperlink"/>
            <w:rFonts w:asciiTheme="minorHAnsi" w:hAnsiTheme="minorHAnsi" w:cstheme="minorHAnsi"/>
            <w:i/>
            <w:color w:val="0082AD"/>
            <w:position w:val="17"/>
            <w:sz w:val="22"/>
            <w:szCs w:val="22"/>
          </w:rPr>
          <w:t>this graphic the TEU shared on Facebook</w:t>
        </w:r>
      </w:hyperlink>
      <w:r w:rsidRPr="00195A11">
        <w:rPr>
          <w:rFonts w:asciiTheme="minorHAnsi" w:hAnsiTheme="minorHAnsi" w:cstheme="minorHAnsi"/>
          <w:i/>
          <w:color w:val="565656"/>
          <w:position w:val="17"/>
          <w:sz w:val="22"/>
          <w:szCs w:val="22"/>
        </w:rPr>
        <w:t> making the same point. </w:t>
      </w:r>
    </w:p>
    <w:p w:rsidR="001C3ABF" w:rsidRPr="00195A11" w:rsidRDefault="001C3ABF" w:rsidP="00076F9B">
      <w:pPr>
        <w:pStyle w:val="NormalWeb"/>
        <w:spacing w:before="0" w:beforeAutospacing="0" w:after="0" w:afterAutospacing="0"/>
        <w:textAlignment w:val="center"/>
        <w:rPr>
          <w:rFonts w:asciiTheme="minorHAnsi" w:hAnsiTheme="minorHAnsi" w:cstheme="minorHAnsi"/>
          <w:i/>
          <w:color w:val="565656"/>
          <w:position w:val="17"/>
          <w:sz w:val="22"/>
          <w:szCs w:val="22"/>
        </w:rPr>
      </w:pPr>
      <w:r w:rsidRPr="00195A11">
        <w:rPr>
          <w:rStyle w:val="Strong"/>
          <w:rFonts w:asciiTheme="minorHAnsi" w:hAnsiTheme="minorHAnsi" w:cstheme="minorHAnsi"/>
          <w:i/>
          <w:color w:val="565656"/>
          <w:position w:val="17"/>
          <w:sz w:val="22"/>
          <w:szCs w:val="22"/>
        </w:rPr>
        <w:t>As a teacher myself, I know you’ll be concerned about how your students are doing during the lockdown.</w:t>
      </w:r>
      <w:r w:rsidRPr="00195A11">
        <w:rPr>
          <w:rFonts w:asciiTheme="minorHAnsi" w:hAnsiTheme="minorHAnsi" w:cstheme="minorHAnsi"/>
          <w:i/>
          <w:color w:val="565656"/>
          <w:position w:val="17"/>
          <w:sz w:val="22"/>
          <w:szCs w:val="22"/>
        </w:rPr>
        <w:t xml:space="preserve"> We need to put wellbeing and relationships front and centre – because we know that feeling emotionally and physically secure and connected gives </w:t>
      </w:r>
      <w:proofErr w:type="spellStart"/>
      <w:r w:rsidRPr="00195A11">
        <w:rPr>
          <w:rFonts w:asciiTheme="minorHAnsi" w:hAnsiTheme="minorHAnsi" w:cstheme="minorHAnsi"/>
          <w:i/>
          <w:color w:val="565656"/>
          <w:position w:val="17"/>
          <w:sz w:val="22"/>
          <w:szCs w:val="22"/>
        </w:rPr>
        <w:t>tamariki</w:t>
      </w:r>
      <w:proofErr w:type="spellEnd"/>
      <w:r w:rsidRPr="00195A11">
        <w:rPr>
          <w:rFonts w:asciiTheme="minorHAnsi" w:hAnsiTheme="minorHAnsi" w:cstheme="minorHAnsi"/>
          <w:i/>
          <w:color w:val="565656"/>
          <w:position w:val="17"/>
          <w:sz w:val="22"/>
          <w:szCs w:val="22"/>
        </w:rPr>
        <w:t xml:space="preserve"> the strongest foundation for being able to learn at home and online.</w:t>
      </w:r>
    </w:p>
    <w:p w:rsidR="001C3ABF" w:rsidRDefault="001C3ABF" w:rsidP="00076F9B">
      <w:pPr>
        <w:pStyle w:val="NormalWeb"/>
        <w:spacing w:before="0" w:beforeAutospacing="0" w:after="0" w:afterAutospacing="0"/>
        <w:textAlignment w:val="center"/>
        <w:rPr>
          <w:rStyle w:val="Strong"/>
          <w:rFonts w:asciiTheme="minorHAnsi" w:hAnsiTheme="minorHAnsi" w:cstheme="minorHAnsi"/>
          <w:i/>
          <w:color w:val="565656"/>
          <w:position w:val="17"/>
          <w:sz w:val="22"/>
          <w:szCs w:val="22"/>
        </w:rPr>
      </w:pPr>
      <w:r w:rsidRPr="00195A11">
        <w:rPr>
          <w:rFonts w:asciiTheme="minorHAnsi" w:hAnsiTheme="minorHAnsi" w:cstheme="minorHAnsi"/>
          <w:i/>
          <w:color w:val="565656"/>
          <w:position w:val="17"/>
          <w:sz w:val="22"/>
          <w:szCs w:val="22"/>
        </w:rPr>
        <w:t xml:space="preserve">Many educators are being inundated with all manner of online learning resources at the moment, but the message being shared by NZEI Te </w:t>
      </w:r>
      <w:proofErr w:type="spellStart"/>
      <w:r w:rsidRPr="00195A11">
        <w:rPr>
          <w:rFonts w:asciiTheme="minorHAnsi" w:hAnsiTheme="minorHAnsi" w:cstheme="minorHAnsi"/>
          <w:i/>
          <w:color w:val="565656"/>
          <w:position w:val="17"/>
          <w:sz w:val="22"/>
          <w:szCs w:val="22"/>
        </w:rPr>
        <w:t>Riu</w:t>
      </w:r>
      <w:proofErr w:type="spellEnd"/>
      <w:r w:rsidRPr="00195A11">
        <w:rPr>
          <w:rFonts w:asciiTheme="minorHAnsi" w:hAnsiTheme="minorHAnsi" w:cstheme="minorHAnsi"/>
          <w:i/>
          <w:color w:val="565656"/>
          <w:position w:val="17"/>
          <w:sz w:val="22"/>
          <w:szCs w:val="22"/>
        </w:rPr>
        <w:t xml:space="preserve"> </w:t>
      </w:r>
      <w:proofErr w:type="spellStart"/>
      <w:r w:rsidRPr="00195A11">
        <w:rPr>
          <w:rFonts w:asciiTheme="minorHAnsi" w:hAnsiTheme="minorHAnsi" w:cstheme="minorHAnsi"/>
          <w:i/>
          <w:color w:val="565656"/>
          <w:position w:val="17"/>
          <w:sz w:val="22"/>
          <w:szCs w:val="22"/>
        </w:rPr>
        <w:t>Roa</w:t>
      </w:r>
      <w:proofErr w:type="spellEnd"/>
      <w:r w:rsidRPr="00195A11">
        <w:rPr>
          <w:rFonts w:asciiTheme="minorHAnsi" w:hAnsiTheme="minorHAnsi" w:cstheme="minorHAnsi"/>
          <w:i/>
          <w:color w:val="565656"/>
          <w:position w:val="17"/>
          <w:sz w:val="22"/>
          <w:szCs w:val="22"/>
        </w:rPr>
        <w:t xml:space="preserve"> and other organisations such as the </w:t>
      </w:r>
      <w:hyperlink r:id="rId10" w:history="1">
        <w:r w:rsidRPr="00195A11">
          <w:rPr>
            <w:rStyle w:val="Hyperlink"/>
            <w:rFonts w:asciiTheme="minorHAnsi" w:hAnsiTheme="minorHAnsi" w:cstheme="minorHAnsi"/>
            <w:i/>
            <w:color w:val="0082AD"/>
            <w:position w:val="17"/>
            <w:sz w:val="22"/>
            <w:szCs w:val="22"/>
          </w:rPr>
          <w:t>New Zealand Principals’ Federation</w:t>
        </w:r>
      </w:hyperlink>
      <w:r w:rsidRPr="00195A11">
        <w:rPr>
          <w:rFonts w:asciiTheme="minorHAnsi" w:hAnsiTheme="minorHAnsi" w:cstheme="minorHAnsi"/>
          <w:i/>
          <w:color w:val="565656"/>
          <w:position w:val="17"/>
          <w:sz w:val="22"/>
          <w:szCs w:val="22"/>
        </w:rPr>
        <w:t xml:space="preserve"> is simple – </w:t>
      </w:r>
      <w:r w:rsidRPr="00195A11">
        <w:rPr>
          <w:rStyle w:val="Strong"/>
          <w:rFonts w:asciiTheme="minorHAnsi" w:hAnsiTheme="minorHAnsi" w:cstheme="minorHAnsi"/>
          <w:i/>
          <w:color w:val="565656"/>
          <w:position w:val="17"/>
          <w:sz w:val="22"/>
          <w:szCs w:val="22"/>
        </w:rPr>
        <w:t>people and relationships come first.</w:t>
      </w:r>
      <w:r w:rsidR="00D74A39" w:rsidRPr="00195A11">
        <w:rPr>
          <w:rStyle w:val="Strong"/>
          <w:rFonts w:asciiTheme="minorHAnsi" w:hAnsiTheme="minorHAnsi" w:cstheme="minorHAnsi"/>
          <w:i/>
          <w:color w:val="565656"/>
          <w:position w:val="17"/>
          <w:sz w:val="22"/>
          <w:szCs w:val="22"/>
        </w:rPr>
        <w:t>’</w:t>
      </w:r>
    </w:p>
    <w:p w:rsidR="005A240B" w:rsidRPr="005A240B" w:rsidRDefault="005A240B" w:rsidP="00076F9B">
      <w:pPr>
        <w:pStyle w:val="NormalWeb"/>
        <w:spacing w:before="0" w:beforeAutospacing="0" w:after="0" w:afterAutospacing="0"/>
        <w:textAlignment w:val="center"/>
        <w:rPr>
          <w:rFonts w:asciiTheme="minorHAnsi" w:hAnsiTheme="minorHAnsi" w:cstheme="minorHAnsi"/>
          <w:position w:val="17"/>
          <w:sz w:val="22"/>
          <w:szCs w:val="22"/>
        </w:rPr>
      </w:pPr>
      <w:r>
        <w:rPr>
          <w:rStyle w:val="Strong"/>
          <w:rFonts w:asciiTheme="minorHAnsi" w:hAnsiTheme="minorHAnsi" w:cstheme="minorHAnsi"/>
          <w:b w:val="0"/>
          <w:position w:val="17"/>
          <w:sz w:val="22"/>
          <w:szCs w:val="22"/>
        </w:rPr>
        <w:t>Our RTLBs will be communicating with respective staff and whanau to collaborate on possible</w:t>
      </w:r>
      <w:r w:rsidR="00566DD5">
        <w:rPr>
          <w:rStyle w:val="Strong"/>
          <w:rFonts w:asciiTheme="minorHAnsi" w:hAnsiTheme="minorHAnsi" w:cstheme="minorHAnsi"/>
          <w:b w:val="0"/>
          <w:position w:val="17"/>
          <w:sz w:val="22"/>
          <w:szCs w:val="22"/>
        </w:rPr>
        <w:t xml:space="preserve"> support opportunities and/or </w:t>
      </w:r>
      <w:r>
        <w:rPr>
          <w:rStyle w:val="Strong"/>
          <w:rFonts w:asciiTheme="minorHAnsi" w:hAnsiTheme="minorHAnsi" w:cstheme="minorHAnsi"/>
          <w:b w:val="0"/>
          <w:position w:val="17"/>
          <w:sz w:val="22"/>
          <w:szCs w:val="22"/>
        </w:rPr>
        <w:t>pathway</w:t>
      </w:r>
      <w:r w:rsidR="00722F03">
        <w:rPr>
          <w:rStyle w:val="Strong"/>
          <w:rFonts w:asciiTheme="minorHAnsi" w:hAnsiTheme="minorHAnsi" w:cstheme="minorHAnsi"/>
          <w:b w:val="0"/>
          <w:position w:val="17"/>
          <w:sz w:val="22"/>
          <w:szCs w:val="22"/>
        </w:rPr>
        <w:t>s going</w:t>
      </w:r>
      <w:r>
        <w:rPr>
          <w:rStyle w:val="Strong"/>
          <w:rFonts w:asciiTheme="minorHAnsi" w:hAnsiTheme="minorHAnsi" w:cstheme="minorHAnsi"/>
          <w:b w:val="0"/>
          <w:position w:val="17"/>
          <w:sz w:val="22"/>
          <w:szCs w:val="22"/>
        </w:rPr>
        <w:t xml:space="preserve"> forward. If you have any queries, in the first instance contact the RTLB allocated to the Request for Support, </w:t>
      </w:r>
      <w:r w:rsidR="00566DD5">
        <w:rPr>
          <w:rStyle w:val="Strong"/>
          <w:rFonts w:asciiTheme="minorHAnsi" w:hAnsiTheme="minorHAnsi" w:cstheme="minorHAnsi"/>
          <w:b w:val="0"/>
          <w:position w:val="17"/>
          <w:sz w:val="22"/>
          <w:szCs w:val="22"/>
        </w:rPr>
        <w:t>if not allocated</w:t>
      </w:r>
      <w:r>
        <w:rPr>
          <w:rStyle w:val="Strong"/>
          <w:rFonts w:asciiTheme="minorHAnsi" w:hAnsiTheme="minorHAnsi" w:cstheme="minorHAnsi"/>
          <w:b w:val="0"/>
          <w:position w:val="17"/>
          <w:sz w:val="22"/>
          <w:szCs w:val="22"/>
        </w:rPr>
        <w:t xml:space="preserve"> contact your Liaison RTLB. </w:t>
      </w:r>
    </w:p>
    <w:p w:rsidR="003978B2" w:rsidRDefault="003978B2" w:rsidP="003978B2">
      <w:pP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</w:p>
    <w:p w:rsidR="003978B2" w:rsidRDefault="003978B2" w:rsidP="00722F03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Staffing</w:t>
      </w:r>
    </w:p>
    <w:p w:rsidR="00E92223" w:rsidRPr="00E92223" w:rsidRDefault="00E92223" w:rsidP="00722F0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RTLB Janet Stowell has won an RTLB job in the </w:t>
      </w:r>
      <w:proofErr w:type="spellStart"/>
      <w:r>
        <w:rPr>
          <w:rFonts w:asciiTheme="minorHAnsi" w:hAnsiTheme="minorHAnsi" w:cstheme="minorHAnsi"/>
          <w:sz w:val="22"/>
          <w:szCs w:val="22"/>
        </w:rPr>
        <w:t>Manurewa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Cluster starting 18</w:t>
      </w:r>
      <w:r w:rsidRPr="00E92223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sz w:val="22"/>
          <w:szCs w:val="22"/>
        </w:rPr>
        <w:t xml:space="preserve"> May. I would like to thank Janet for the work she has done over the years – Janet has been a Cluster 16 RTLB since the transformation. She has worked in a number of our cluster schools and also shared her knowledge amongst the cluster RTLBs. I wish her all the very best for the future.</w:t>
      </w:r>
    </w:p>
    <w:p w:rsidR="00195A11" w:rsidRDefault="00195A11" w:rsidP="00722F0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RTLB Leeana Herewini will be on study leave for terms two and three (from the 28</w:t>
      </w:r>
      <w:r w:rsidRPr="00195A11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sz w:val="22"/>
          <w:szCs w:val="22"/>
        </w:rPr>
        <w:t xml:space="preserve"> April).</w:t>
      </w:r>
    </w:p>
    <w:p w:rsidR="00195A11" w:rsidRPr="00195A11" w:rsidRDefault="00195A11" w:rsidP="00722F0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We welcome Reo </w:t>
      </w:r>
      <w:proofErr w:type="spellStart"/>
      <w:r>
        <w:rPr>
          <w:rFonts w:asciiTheme="minorHAnsi" w:hAnsiTheme="minorHAnsi" w:cstheme="minorHAnsi"/>
          <w:sz w:val="22"/>
          <w:szCs w:val="22"/>
        </w:rPr>
        <w:t>Piki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Takarei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Reo </w:t>
      </w:r>
      <w:proofErr w:type="spellStart"/>
      <w:r>
        <w:rPr>
          <w:rFonts w:asciiTheme="minorHAnsi" w:hAnsiTheme="minorHAnsi" w:cstheme="minorHAnsi"/>
          <w:sz w:val="22"/>
          <w:szCs w:val="22"/>
        </w:rPr>
        <w:t>Piki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will be relieving for Leeana in terms two and three (from 28</w:t>
      </w:r>
      <w:r w:rsidRPr="00195A11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sz w:val="22"/>
          <w:szCs w:val="22"/>
        </w:rPr>
        <w:t xml:space="preserve"> April).</w:t>
      </w:r>
    </w:p>
    <w:p w:rsidR="003978B2" w:rsidRDefault="00195A11" w:rsidP="00722F03">
      <w:pPr>
        <w:jc w:val="both"/>
        <w:rPr>
          <w:rFonts w:asciiTheme="minorHAnsi" w:hAnsiTheme="minorHAnsi" w:cstheme="minorHAnsi"/>
          <w:sz w:val="22"/>
          <w:szCs w:val="22"/>
        </w:rPr>
      </w:pPr>
      <w:r w:rsidRPr="00195A11">
        <w:rPr>
          <w:rFonts w:asciiTheme="minorHAnsi" w:hAnsiTheme="minorHAnsi" w:cstheme="minorHAnsi"/>
          <w:sz w:val="22"/>
          <w:szCs w:val="22"/>
        </w:rPr>
        <w:t>RTLB Andrea Duthie</w:t>
      </w:r>
      <w:r>
        <w:rPr>
          <w:rFonts w:asciiTheme="minorHAnsi" w:hAnsiTheme="minorHAnsi" w:cstheme="minorHAnsi"/>
          <w:sz w:val="22"/>
          <w:szCs w:val="22"/>
        </w:rPr>
        <w:t xml:space="preserve"> will be returning from leave (from 28</w:t>
      </w:r>
      <w:r w:rsidRPr="00195A11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sz w:val="22"/>
          <w:szCs w:val="22"/>
        </w:rPr>
        <w:t xml:space="preserve"> April</w:t>
      </w:r>
      <w:r w:rsidR="00E92223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:rsidR="00195A11" w:rsidRPr="00195A11" w:rsidRDefault="00195A11" w:rsidP="00195A1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978B2" w:rsidRDefault="003978B2" w:rsidP="003978B2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Cluster Advisory Group (CAG)</w:t>
      </w:r>
    </w:p>
    <w:p w:rsidR="003978B2" w:rsidRDefault="003978B2" w:rsidP="003978B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Our Cluster Advisory Group comprises:</w:t>
      </w:r>
    </w:p>
    <w:p w:rsidR="003978B2" w:rsidRDefault="003978B2" w:rsidP="003978B2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Lead School Principal, Rubina Wheeler, Nawton School</w:t>
      </w:r>
    </w:p>
    <w:p w:rsidR="003978B2" w:rsidRDefault="003978B2" w:rsidP="003978B2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Lead School BOT Rep, Bill Featherstone, Nawton School</w:t>
      </w:r>
    </w:p>
    <w:p w:rsidR="003978B2" w:rsidRDefault="003978B2" w:rsidP="003978B2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RTLB Cluster 16 Manager, Graeme Nobilo</w:t>
      </w:r>
    </w:p>
    <w:p w:rsidR="003978B2" w:rsidRDefault="003978B2" w:rsidP="003978B2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RTLB Cluster 16 Rep, Louise Handley</w:t>
      </w:r>
    </w:p>
    <w:p w:rsidR="003978B2" w:rsidRDefault="003978B2" w:rsidP="003978B2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Principal Rep, Marcus Freke, Endeavour School</w:t>
      </w:r>
    </w:p>
    <w:p w:rsidR="003978B2" w:rsidRDefault="003978B2" w:rsidP="003978B2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Principal Rep, Clive Hamill, Melville High School</w:t>
      </w:r>
    </w:p>
    <w:p w:rsidR="003978B2" w:rsidRDefault="00445D18" w:rsidP="003978B2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MoE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3978B2">
        <w:rPr>
          <w:rFonts w:asciiTheme="minorHAnsi" w:hAnsiTheme="minorHAnsi" w:cstheme="minorHAnsi"/>
          <w:sz w:val="22"/>
          <w:szCs w:val="22"/>
        </w:rPr>
        <w:t>Learning Support Manager, Paul Mitchell</w:t>
      </w:r>
    </w:p>
    <w:p w:rsidR="003978B2" w:rsidRDefault="003978B2" w:rsidP="003978B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978B2" w:rsidRDefault="003978B2" w:rsidP="003978B2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Learning Support Coordinators</w:t>
      </w:r>
    </w:p>
    <w:p w:rsidR="003978B2" w:rsidRDefault="003978B2" w:rsidP="003978B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If you have any questions/concerns re Learning Support Coordinators e.g. meetings, professional development, </w:t>
      </w:r>
      <w:proofErr w:type="spellStart"/>
      <w:r>
        <w:rPr>
          <w:rFonts w:asciiTheme="minorHAnsi" w:hAnsiTheme="minorHAnsi" w:cstheme="minorHAnsi"/>
          <w:sz w:val="22"/>
          <w:szCs w:val="22"/>
        </w:rPr>
        <w:t>etc</w:t>
      </w:r>
      <w:proofErr w:type="spellEnd"/>
      <w:r>
        <w:rPr>
          <w:rFonts w:asciiTheme="minorHAnsi" w:hAnsiTheme="minorHAnsi" w:cstheme="minorHAnsi"/>
          <w:sz w:val="22"/>
          <w:szCs w:val="22"/>
        </w:rPr>
        <w:t>, please contact Ministry of Education Learning Support Staff (ph. 850 8880), or your school’s Ministry of Education Learning Support Service Manager.</w:t>
      </w:r>
    </w:p>
    <w:p w:rsidR="003978B2" w:rsidRDefault="003978B2" w:rsidP="003978B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978B2" w:rsidRDefault="003978B2" w:rsidP="003978B2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RTLB Database</w:t>
      </w:r>
    </w:p>
    <w:p w:rsidR="003978B2" w:rsidRDefault="003978B2" w:rsidP="003978B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reminder re </w:t>
      </w:r>
      <w:proofErr w:type="spellStart"/>
      <w:r>
        <w:rPr>
          <w:rFonts w:asciiTheme="minorHAnsi" w:hAnsiTheme="minorHAnsi" w:cstheme="minorHAnsi"/>
          <w:sz w:val="22"/>
          <w:szCs w:val="22"/>
        </w:rPr>
        <w:t>eRTLB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>
        <w:rPr>
          <w:rFonts w:asciiTheme="minorHAnsi" w:hAnsiTheme="minorHAnsi" w:cstheme="minorHAnsi"/>
          <w:sz w:val="22"/>
          <w:szCs w:val="22"/>
        </w:rPr>
        <w:t>Schoolgate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Version2), if you need assistance, please contact your Liaison RTLB.</w:t>
      </w:r>
    </w:p>
    <w:p w:rsidR="0082241F" w:rsidRDefault="0082241F" w:rsidP="003978B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2241F" w:rsidRPr="0082241F" w:rsidRDefault="0082241F" w:rsidP="003978B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2241F">
        <w:rPr>
          <w:rFonts w:asciiTheme="minorHAnsi" w:hAnsiTheme="minorHAnsi" w:cstheme="minorHAnsi"/>
          <w:b/>
          <w:sz w:val="22"/>
          <w:szCs w:val="22"/>
        </w:rPr>
        <w:t>Requests for Support</w:t>
      </w:r>
    </w:p>
    <w:p w:rsidR="0082241F" w:rsidRDefault="0082241F" w:rsidP="003978B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If you are submitting a Request for Support (RFS) and the teacher is IYT trained, you must remember to add the IYT Behaviour Plan.</w:t>
      </w:r>
    </w:p>
    <w:p w:rsidR="003978B2" w:rsidRDefault="003978B2" w:rsidP="003978B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978B2" w:rsidRDefault="003978B2" w:rsidP="003978B2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Children’s Teams:</w:t>
      </w:r>
    </w:p>
    <w:p w:rsidR="003978B2" w:rsidRDefault="003978B2" w:rsidP="003978B2">
      <w:pPr>
        <w:shd w:val="clear" w:color="auto" w:fill="FFFFFF"/>
        <w:jc w:val="both"/>
        <w:textAlignment w:val="baseline"/>
        <w:rPr>
          <w:rStyle w:val="Hyperlink"/>
          <w:rFonts w:cs="Segoe UI"/>
        </w:rPr>
      </w:pPr>
      <w:r>
        <w:rPr>
          <w:rFonts w:asciiTheme="minorHAnsi" w:hAnsiTheme="minorHAnsi" w:cs="Segoe UI"/>
          <w:color w:val="000000"/>
          <w:sz w:val="22"/>
          <w:szCs w:val="22"/>
        </w:rPr>
        <w:t>If you have any questions or require information pertaining to the work of the Children’s Team, please contact RTLB Gayle Addy on</w:t>
      </w:r>
      <w:r>
        <w:rPr>
          <w:rFonts w:asciiTheme="minorHAnsi" w:hAnsiTheme="minorHAnsi" w:cs="Segoe UI"/>
          <w:b/>
          <w:color w:val="000000"/>
          <w:sz w:val="22"/>
          <w:szCs w:val="22"/>
        </w:rPr>
        <w:t xml:space="preserve"> </w:t>
      </w:r>
      <w:hyperlink r:id="rId11" w:history="1">
        <w:r>
          <w:rPr>
            <w:rStyle w:val="Hyperlink"/>
            <w:rFonts w:asciiTheme="minorHAnsi" w:hAnsiTheme="minorHAnsi" w:cs="Segoe UI"/>
            <w:color w:val="auto"/>
            <w:sz w:val="22"/>
            <w:szCs w:val="22"/>
          </w:rPr>
          <w:t>gayle@hamwest.school.nz</w:t>
        </w:r>
      </w:hyperlink>
    </w:p>
    <w:p w:rsidR="003978B2" w:rsidRDefault="003978B2" w:rsidP="003978B2">
      <w:pPr>
        <w:shd w:val="clear" w:color="auto" w:fill="FFFFFF"/>
        <w:jc w:val="both"/>
        <w:textAlignment w:val="baseline"/>
        <w:rPr>
          <w:rFonts w:cstheme="minorHAnsi"/>
          <w:b/>
        </w:rPr>
      </w:pPr>
    </w:p>
    <w:p w:rsidR="003978B2" w:rsidRDefault="003978B2" w:rsidP="003978B2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Gateway</w:t>
      </w:r>
    </w:p>
    <w:p w:rsidR="003978B2" w:rsidRDefault="003978B2" w:rsidP="003978B2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If you have any questions or require information pertaining to Gateway, please contact Lead RTLB Louise Handley on </w:t>
      </w:r>
      <w:r>
        <w:rPr>
          <w:rFonts w:asciiTheme="minorHAnsi" w:hAnsiTheme="minorHAnsi" w:cstheme="minorHAnsi"/>
          <w:sz w:val="22"/>
          <w:szCs w:val="22"/>
          <w:u w:val="single"/>
        </w:rPr>
        <w:t>louise.handley@vardon.school.nz</w:t>
      </w:r>
    </w:p>
    <w:p w:rsidR="003978B2" w:rsidRDefault="003978B2" w:rsidP="003978B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978B2" w:rsidRDefault="003978B2" w:rsidP="003978B2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Incredible Years for Teachers (IYT)</w:t>
      </w:r>
    </w:p>
    <w:p w:rsidR="003978B2" w:rsidRDefault="003978B2" w:rsidP="003978B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If you have any questions or require information pertaining to IYT, please contact RTLB Bette-May Waine on </w:t>
      </w:r>
      <w:r>
        <w:rPr>
          <w:rFonts w:asciiTheme="minorHAnsi" w:hAnsiTheme="minorHAnsi" w:cstheme="minorHAnsi"/>
          <w:sz w:val="22"/>
          <w:szCs w:val="22"/>
          <w:u w:val="single"/>
        </w:rPr>
        <w:t>bettemayw@gmail.com</w:t>
      </w:r>
    </w:p>
    <w:p w:rsidR="003978B2" w:rsidRDefault="003978B2" w:rsidP="003978B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978B2" w:rsidRDefault="003978B2" w:rsidP="003978B2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PB4L</w:t>
      </w:r>
    </w:p>
    <w:p w:rsidR="003978B2" w:rsidRDefault="003978B2" w:rsidP="003978B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If you have any questions or require information pertaining to PB4L, please contact RTLB Tracey-Lee Perry on </w:t>
      </w:r>
      <w:r>
        <w:rPr>
          <w:rFonts w:asciiTheme="minorHAnsi" w:hAnsiTheme="minorHAnsi" w:cstheme="minorHAnsi"/>
          <w:sz w:val="22"/>
          <w:szCs w:val="22"/>
          <w:u w:val="single"/>
        </w:rPr>
        <w:t>t.perry@fraser.school.nz</w:t>
      </w:r>
    </w:p>
    <w:p w:rsidR="003978B2" w:rsidRDefault="003978B2" w:rsidP="003978B2">
      <w:pP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978B2" w:rsidRDefault="003978B2" w:rsidP="003978B2">
      <w:pP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Special Assessment Conditions (SAC)</w:t>
      </w:r>
    </w:p>
    <w:p w:rsidR="003978B2" w:rsidRDefault="003978B2" w:rsidP="003978B2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If any secondary school or </w:t>
      </w:r>
      <w:proofErr w:type="spellStart"/>
      <w:r>
        <w:rPr>
          <w:rFonts w:asciiTheme="minorHAnsi" w:hAnsiTheme="minorHAnsi" w:cstheme="minorHAnsi"/>
          <w:sz w:val="22"/>
          <w:szCs w:val="22"/>
        </w:rPr>
        <w:t>wharekura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requires information about the SAC process, please contact RTLB Sue Taylor </w:t>
      </w:r>
      <w:hyperlink r:id="rId12" w:history="1">
        <w:r>
          <w:rPr>
            <w:rStyle w:val="Hyperlink"/>
            <w:rFonts w:asciiTheme="minorHAnsi" w:hAnsiTheme="minorHAnsi" w:cstheme="minorHAnsi"/>
            <w:color w:val="auto"/>
            <w:sz w:val="22"/>
            <w:szCs w:val="22"/>
          </w:rPr>
          <w:t>staylor@fairfieldintermediate.school.nz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3978B2" w:rsidRDefault="003978B2" w:rsidP="003978B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978B2" w:rsidRDefault="0016052E" w:rsidP="003978B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Stay safe – take care</w:t>
      </w:r>
    </w:p>
    <w:p w:rsidR="00566DD5" w:rsidRDefault="00566DD5" w:rsidP="003978B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978B2" w:rsidRDefault="003978B2" w:rsidP="003978B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Kind regards</w:t>
      </w:r>
    </w:p>
    <w:p w:rsidR="003978B2" w:rsidRDefault="003978B2" w:rsidP="003978B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978B2" w:rsidRDefault="003978B2" w:rsidP="003978B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Graeme Nobilo</w:t>
      </w:r>
    </w:p>
    <w:p w:rsidR="003978B2" w:rsidRDefault="003978B2" w:rsidP="003978B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RTLB Cluster 16 Manager</w:t>
      </w:r>
    </w:p>
    <w:p w:rsidR="009C2266" w:rsidRDefault="009C2266"/>
    <w:sectPr w:rsidR="009C22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553B1"/>
    <w:multiLevelType w:val="hybridMultilevel"/>
    <w:tmpl w:val="DBA6119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627F0C"/>
    <w:multiLevelType w:val="hybridMultilevel"/>
    <w:tmpl w:val="8382A17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8B2"/>
    <w:rsid w:val="00076F9B"/>
    <w:rsid w:val="0016052E"/>
    <w:rsid w:val="00195A11"/>
    <w:rsid w:val="001C3ABF"/>
    <w:rsid w:val="003978B2"/>
    <w:rsid w:val="00445D18"/>
    <w:rsid w:val="00566DD5"/>
    <w:rsid w:val="005A240B"/>
    <w:rsid w:val="00722F03"/>
    <w:rsid w:val="0073086F"/>
    <w:rsid w:val="0082241F"/>
    <w:rsid w:val="009C2266"/>
    <w:rsid w:val="00D74A39"/>
    <w:rsid w:val="00E9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7CD96C3"/>
  <w15:chartTrackingRefBased/>
  <w15:docId w15:val="{620C693A-1551-4336-8028-B6C55558E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78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3978B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978B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C3ABF"/>
    <w:pPr>
      <w:spacing w:before="100" w:beforeAutospacing="1" w:after="100" w:afterAutospacing="1"/>
    </w:pPr>
    <w:rPr>
      <w:rFonts w:eastAsiaTheme="minorHAnsi"/>
      <w:lang w:eastAsia="en-NZ"/>
    </w:rPr>
  </w:style>
  <w:style w:type="character" w:styleId="Strong">
    <w:name w:val="Strong"/>
    <w:basedOn w:val="DefaultParagraphFont"/>
    <w:uiPriority w:val="22"/>
    <w:qFormat/>
    <w:rsid w:val="001C3A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5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nobilo@xtra.co.n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mailto:staylor@fairfieldintermediate.school.n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mailto:gayle@hamwest.school.nz" TargetMode="External"/><Relationship Id="rId5" Type="http://schemas.openxmlformats.org/officeDocument/2006/relationships/image" Target="media/image1.wmf"/><Relationship Id="rId10" Type="http://schemas.openxmlformats.org/officeDocument/2006/relationships/hyperlink" Target="https://nzeinewsletters.cmail19.com/t/r-l-jhkrttdk-oqklkldil-j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zeinewsletters.cmail19.com/t/r-l-jhkrttdk-oqklkldil-y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7306</TotalTime>
  <Pages>2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13</cp:revision>
  <dcterms:created xsi:type="dcterms:W3CDTF">2020-04-08T21:26:00Z</dcterms:created>
  <dcterms:modified xsi:type="dcterms:W3CDTF">2020-04-14T22:07:00Z</dcterms:modified>
</cp:coreProperties>
</file>