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8A" w:rsidRPr="004711BA" w:rsidRDefault="0085775D" w:rsidP="001F758A">
      <w:pPr>
        <w:spacing w:before="240" w:after="240"/>
        <w:ind w:left="720" w:right="45" w:hanging="720"/>
        <w:jc w:val="center"/>
        <w:rPr>
          <w:rFonts w:ascii="Calibri" w:hAnsi="Calibri" w:cs="Calibri"/>
          <w:b/>
          <w:sz w:val="40"/>
          <w:szCs w:val="40"/>
        </w:rPr>
      </w:pPr>
      <w:r>
        <w:rPr>
          <w:rFonts w:ascii="Calibri" w:hAnsi="Calibri" w:cs="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9264;mso-wrap-edited:f" wrapcoords="-230 0 -230 21370 21600 21370 21600 0 -230 0" fillcolor="window">
            <v:imagedata r:id="rId5" o:title=""/>
          </v:shape>
          <o:OLEObject Type="Embed" ProgID="Word.Picture.8" ShapeID="_x0000_s1026" DrawAspect="Content" ObjectID="_1705836928" r:id="rId6"/>
        </w:object>
      </w:r>
      <w:r w:rsidR="001F758A">
        <w:rPr>
          <w:noProof/>
          <w:lang w:eastAsia="en-NZ"/>
        </w:rPr>
        <w:drawing>
          <wp:anchor distT="0" distB="0" distL="114300" distR="114300" simplePos="0" relativeHeight="251660288" behindDoc="0" locked="0" layoutInCell="1" allowOverlap="1" wp14:anchorId="39C978DC" wp14:editId="012E6D5D">
            <wp:simplePos x="0" y="0"/>
            <wp:positionH relativeFrom="column">
              <wp:posOffset>-648335</wp:posOffset>
            </wp:positionH>
            <wp:positionV relativeFrom="paragraph">
              <wp:posOffset>-140970</wp:posOffset>
            </wp:positionV>
            <wp:extent cx="915035" cy="915035"/>
            <wp:effectExtent l="0" t="0" r="0" b="0"/>
            <wp:wrapNone/>
            <wp:docPr id="5" name="Picture 5"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758A">
        <w:rPr>
          <w:rFonts w:ascii="Calibri" w:hAnsi="Calibri" w:cs="Calibri"/>
          <w:b/>
          <w:sz w:val="40"/>
          <w:szCs w:val="40"/>
        </w:rPr>
        <w:t xml:space="preserve">RTLB CLUSTER 16 - </w:t>
      </w:r>
      <w:r w:rsidR="001F758A" w:rsidRPr="004711BA">
        <w:rPr>
          <w:rFonts w:ascii="Calibri" w:hAnsi="Calibri" w:cs="Calibri"/>
          <w:b/>
          <w:sz w:val="40"/>
          <w:szCs w:val="40"/>
        </w:rPr>
        <w:t>NAWTON SCHOOL</w:t>
      </w:r>
      <w:r w:rsidR="001F758A">
        <w:rPr>
          <w:rFonts w:ascii="Calibri" w:hAnsi="Calibri" w:cs="Calibri"/>
          <w:b/>
          <w:sz w:val="40"/>
          <w:szCs w:val="40"/>
        </w:rPr>
        <w:t xml:space="preserve"> </w:t>
      </w:r>
    </w:p>
    <w:p w:rsidR="001F758A" w:rsidRPr="00C030EC" w:rsidRDefault="001F758A" w:rsidP="001F758A">
      <w:pPr>
        <w:spacing w:after="120"/>
        <w:ind w:left="6804" w:right="-524"/>
        <w:jc w:val="right"/>
        <w:rPr>
          <w:rFonts w:asciiTheme="minorHAnsi" w:hAnsiTheme="minorHAnsi" w:cstheme="minorHAnsi"/>
          <w:sz w:val="22"/>
          <w:szCs w:val="22"/>
        </w:rPr>
      </w:pPr>
    </w:p>
    <w:p w:rsidR="001F758A" w:rsidRPr="00C030EC" w:rsidRDefault="001F758A" w:rsidP="001F758A">
      <w:pPr>
        <w:spacing w:after="120"/>
        <w:jc w:val="center"/>
        <w:rPr>
          <w:rFonts w:asciiTheme="minorHAnsi" w:hAnsiTheme="minorHAnsi" w:cstheme="minorHAnsi"/>
          <w:b/>
          <w:sz w:val="28"/>
          <w:szCs w:val="22"/>
        </w:rPr>
      </w:pPr>
      <w:r>
        <w:rPr>
          <w:rFonts w:asciiTheme="minorHAnsi" w:hAnsiTheme="minorHAnsi" w:cstheme="minorHAnsi"/>
          <w:b/>
          <w:sz w:val="28"/>
          <w:szCs w:val="22"/>
        </w:rPr>
        <w:t>Update to Schools – Term One 2022</w:t>
      </w:r>
    </w:p>
    <w:p w:rsidR="001F758A" w:rsidRDefault="001F758A" w:rsidP="001F758A">
      <w:pPr>
        <w:spacing w:after="120"/>
        <w:jc w:val="both"/>
        <w:rPr>
          <w:rFonts w:asciiTheme="minorHAnsi" w:hAnsiTheme="minorHAnsi" w:cstheme="minorHAnsi"/>
          <w:b/>
        </w:rPr>
      </w:pPr>
    </w:p>
    <w:p w:rsidR="001F758A" w:rsidRPr="007A6AA2" w:rsidRDefault="001F758A" w:rsidP="001F758A">
      <w:pPr>
        <w:spacing w:after="120"/>
        <w:jc w:val="both"/>
        <w:rPr>
          <w:rFonts w:asciiTheme="minorHAnsi" w:hAnsiTheme="minorHAnsi" w:cstheme="minorHAnsi"/>
          <w:b/>
        </w:rPr>
      </w:pPr>
      <w:r w:rsidRPr="007A6AA2">
        <w:rPr>
          <w:rFonts w:asciiTheme="minorHAnsi" w:hAnsiTheme="minorHAnsi" w:cstheme="minorHAnsi"/>
          <w:b/>
        </w:rPr>
        <w:t>Contacts for Graeme Nobilo, Cluster Manager</w:t>
      </w:r>
    </w:p>
    <w:p w:rsidR="001F758A" w:rsidRPr="007A6AA2" w:rsidRDefault="001F758A" w:rsidP="001F758A">
      <w:pPr>
        <w:spacing w:after="120"/>
        <w:jc w:val="both"/>
        <w:rPr>
          <w:rFonts w:asciiTheme="minorHAnsi" w:hAnsiTheme="minorHAnsi" w:cstheme="minorHAnsi"/>
        </w:rPr>
      </w:pPr>
      <w:r w:rsidRPr="007A6AA2">
        <w:rPr>
          <w:rFonts w:asciiTheme="minorHAnsi" w:hAnsiTheme="minorHAnsi" w:cstheme="minorHAnsi"/>
        </w:rPr>
        <w:t>Please feel free to contact me in any of the following ways:</w:t>
      </w:r>
    </w:p>
    <w:p w:rsidR="001F758A" w:rsidRPr="007A6AA2" w:rsidRDefault="001F758A" w:rsidP="001F758A">
      <w:pPr>
        <w:numPr>
          <w:ilvl w:val="0"/>
          <w:numId w:val="1"/>
        </w:numPr>
        <w:spacing w:after="120"/>
        <w:jc w:val="both"/>
        <w:rPr>
          <w:rFonts w:asciiTheme="minorHAnsi" w:hAnsiTheme="minorHAnsi" w:cstheme="minorHAnsi"/>
        </w:rPr>
      </w:pPr>
      <w:r w:rsidRPr="007A6AA2">
        <w:rPr>
          <w:rFonts w:asciiTheme="minorHAnsi" w:hAnsiTheme="minorHAnsi" w:cstheme="minorHAnsi"/>
        </w:rPr>
        <w:t>Mobile: 027 623 9425</w:t>
      </w:r>
    </w:p>
    <w:p w:rsidR="001F758A" w:rsidRPr="007A6AA2" w:rsidRDefault="001F758A" w:rsidP="001F758A">
      <w:pPr>
        <w:numPr>
          <w:ilvl w:val="0"/>
          <w:numId w:val="1"/>
        </w:numPr>
        <w:spacing w:after="120"/>
        <w:jc w:val="both"/>
        <w:rPr>
          <w:rFonts w:asciiTheme="minorHAnsi" w:hAnsiTheme="minorHAnsi" w:cstheme="minorHAnsi"/>
        </w:rPr>
      </w:pPr>
      <w:r w:rsidRPr="007A6AA2">
        <w:rPr>
          <w:rFonts w:asciiTheme="minorHAnsi" w:hAnsiTheme="minorHAnsi" w:cstheme="minorHAnsi"/>
        </w:rPr>
        <w:t>Work: (07) 8477420</w:t>
      </w:r>
    </w:p>
    <w:p w:rsidR="001F758A" w:rsidRPr="007A6AA2" w:rsidRDefault="001F758A" w:rsidP="001F758A">
      <w:pPr>
        <w:numPr>
          <w:ilvl w:val="0"/>
          <w:numId w:val="1"/>
        </w:numPr>
        <w:spacing w:after="120"/>
        <w:jc w:val="both"/>
        <w:rPr>
          <w:rFonts w:asciiTheme="minorHAnsi" w:hAnsiTheme="minorHAnsi" w:cstheme="minorHAnsi"/>
        </w:rPr>
      </w:pPr>
      <w:r w:rsidRPr="007A6AA2">
        <w:rPr>
          <w:rFonts w:asciiTheme="minorHAnsi" w:hAnsiTheme="minorHAnsi" w:cstheme="minorHAnsi"/>
        </w:rPr>
        <w:t xml:space="preserve">Email: </w:t>
      </w:r>
      <w:r w:rsidR="0085775D">
        <w:rPr>
          <w:rFonts w:asciiTheme="minorHAnsi" w:hAnsiTheme="minorHAnsi" w:cstheme="minorHAnsi"/>
        </w:rPr>
        <w:t>gnobilo@rtlbcluster16.co.nz</w:t>
      </w:r>
    </w:p>
    <w:p w:rsidR="001F758A" w:rsidRDefault="001F758A" w:rsidP="001F758A">
      <w:pPr>
        <w:jc w:val="both"/>
        <w:rPr>
          <w:rFonts w:asciiTheme="minorHAnsi" w:hAnsiTheme="minorHAnsi" w:cstheme="minorHAnsi"/>
        </w:rPr>
      </w:pPr>
    </w:p>
    <w:p w:rsidR="001F758A" w:rsidRPr="007A6AA2" w:rsidRDefault="001F758A" w:rsidP="001F758A">
      <w:pPr>
        <w:jc w:val="both"/>
        <w:rPr>
          <w:rFonts w:asciiTheme="minorHAnsi" w:hAnsiTheme="minorHAnsi" w:cstheme="minorHAnsi"/>
        </w:rPr>
      </w:pPr>
      <w:r w:rsidRPr="007A6AA2">
        <w:rPr>
          <w:rFonts w:asciiTheme="minorHAnsi" w:hAnsiTheme="minorHAnsi" w:cstheme="minorHAnsi"/>
        </w:rPr>
        <w:t xml:space="preserve">Kia </w:t>
      </w:r>
      <w:proofErr w:type="spellStart"/>
      <w:r w:rsidRPr="007A6AA2">
        <w:rPr>
          <w:rFonts w:asciiTheme="minorHAnsi" w:hAnsiTheme="minorHAnsi" w:cstheme="minorHAnsi"/>
        </w:rPr>
        <w:t>ora</w:t>
      </w:r>
      <w:proofErr w:type="spellEnd"/>
      <w:r w:rsidRPr="007A6AA2">
        <w:rPr>
          <w:rFonts w:asciiTheme="minorHAnsi" w:hAnsiTheme="minorHAnsi" w:cstheme="minorHAnsi"/>
        </w:rPr>
        <w:t xml:space="preserve"> Cluster Principals and SENCOs</w:t>
      </w:r>
    </w:p>
    <w:p w:rsidR="001F758A" w:rsidRPr="007A6AA2" w:rsidRDefault="001F758A" w:rsidP="001F758A">
      <w:pPr>
        <w:spacing w:after="120"/>
        <w:jc w:val="both"/>
        <w:rPr>
          <w:rFonts w:asciiTheme="minorHAnsi" w:hAnsiTheme="minorHAnsi" w:cstheme="minorHAnsi"/>
        </w:rPr>
      </w:pPr>
      <w:r w:rsidRPr="007A6AA2">
        <w:rPr>
          <w:rFonts w:asciiTheme="minorHAnsi" w:hAnsiTheme="minorHAnsi" w:cstheme="minorHAnsi"/>
        </w:rPr>
        <w:t xml:space="preserve">I hope you all enjoyed a much deserved relaxing holiday. </w:t>
      </w:r>
      <w:r>
        <w:rPr>
          <w:rFonts w:asciiTheme="minorHAnsi" w:hAnsiTheme="minorHAnsi" w:cstheme="minorHAnsi"/>
        </w:rPr>
        <w:t xml:space="preserve">Let’s hope for a year with minimal </w:t>
      </w:r>
      <w:r w:rsidR="00EE6B4C">
        <w:rPr>
          <w:rFonts w:asciiTheme="minorHAnsi" w:hAnsiTheme="minorHAnsi" w:cstheme="minorHAnsi"/>
        </w:rPr>
        <w:t>disruption</w:t>
      </w:r>
      <w:r>
        <w:rPr>
          <w:rFonts w:asciiTheme="minorHAnsi" w:hAnsiTheme="minorHAnsi" w:cstheme="minorHAnsi"/>
        </w:rPr>
        <w:t>.</w:t>
      </w:r>
      <w:r w:rsidRPr="00EE6B4C">
        <w:rPr>
          <w:rFonts w:asciiTheme="minorHAnsi" w:hAnsiTheme="minorHAnsi" w:cstheme="minorHAnsi"/>
        </w:rPr>
        <w:t xml:space="preserve"> </w:t>
      </w:r>
      <w:r w:rsidR="007329A8" w:rsidRPr="007A6AA2">
        <w:rPr>
          <w:rFonts w:asciiTheme="minorHAnsi" w:hAnsiTheme="minorHAnsi" w:cstheme="minorHAnsi"/>
        </w:rPr>
        <w:t>Thank you for the support that you continue to show RTLB Cluster 16</w:t>
      </w:r>
      <w:r w:rsidR="007329A8">
        <w:rPr>
          <w:rFonts w:asciiTheme="minorHAnsi" w:hAnsiTheme="minorHAnsi" w:cstheme="minorHAnsi"/>
        </w:rPr>
        <w:t xml:space="preserve">. </w:t>
      </w:r>
      <w:r w:rsidR="00EE6B4C" w:rsidRPr="00EE6B4C">
        <w:rPr>
          <w:rFonts w:ascii="Calibri" w:hAnsi="Calibri" w:cs="Calibri"/>
          <w:bdr w:val="none" w:sz="0" w:space="0" w:color="auto" w:frame="1"/>
          <w:lang w:val="en-US" w:eastAsia="en-NZ"/>
        </w:rPr>
        <w:t>Thank you for your collegiality and willingness to be responsive to different ways of working during change</w:t>
      </w:r>
      <w:r w:rsidR="00EE6B4C">
        <w:rPr>
          <w:rFonts w:ascii="Calibri" w:hAnsi="Calibri" w:cs="Calibri"/>
          <w:bdr w:val="none" w:sz="0" w:space="0" w:color="auto" w:frame="1"/>
          <w:lang w:val="en-US" w:eastAsia="en-NZ"/>
        </w:rPr>
        <w:t>.</w:t>
      </w:r>
      <w:r w:rsidR="00EE6B4C" w:rsidRPr="00EE6B4C">
        <w:rPr>
          <w:rFonts w:asciiTheme="minorHAnsi" w:hAnsiTheme="minorHAnsi" w:cstheme="minorHAnsi"/>
        </w:rPr>
        <w:t xml:space="preserve"> </w:t>
      </w:r>
      <w:r w:rsidR="007329A8" w:rsidRPr="007329A8">
        <w:rPr>
          <w:rFonts w:ascii="Calibri" w:hAnsi="Calibri" w:cs="Calibri"/>
          <w:bdr w:val="none" w:sz="0" w:space="0" w:color="auto" w:frame="1"/>
          <w:lang w:eastAsia="en-NZ"/>
        </w:rPr>
        <w:t xml:space="preserve">As always it continues to be a pleasure to work with so many dedicated, innovative and responsive professionals and whanau. </w:t>
      </w:r>
      <w:r w:rsidRPr="007A6AA2">
        <w:rPr>
          <w:rFonts w:asciiTheme="minorHAnsi" w:hAnsiTheme="minorHAnsi" w:cstheme="minorHAnsi"/>
        </w:rPr>
        <w:t>We look forward to continuing to support stud</w:t>
      </w:r>
      <w:r>
        <w:rPr>
          <w:rFonts w:asciiTheme="minorHAnsi" w:hAnsiTheme="minorHAnsi" w:cstheme="minorHAnsi"/>
        </w:rPr>
        <w:t>ents, whanau and schools in 2022</w:t>
      </w:r>
      <w:r w:rsidRPr="007A6AA2">
        <w:rPr>
          <w:rFonts w:asciiTheme="minorHAnsi" w:hAnsiTheme="minorHAnsi" w:cstheme="minorHAnsi"/>
        </w:rPr>
        <w:t>. I enjoy challenges that provide the cluster with opportunities for improvement so please do not hesitate to contact me if you would like the cluster to review any aspect of our work.</w:t>
      </w:r>
    </w:p>
    <w:p w:rsidR="001F758A" w:rsidRDefault="00472B13" w:rsidP="001F758A">
      <w:pPr>
        <w:jc w:val="both"/>
        <w:rPr>
          <w:rFonts w:asciiTheme="minorHAnsi" w:hAnsiTheme="minorHAnsi" w:cstheme="minorHAnsi"/>
          <w:b/>
        </w:rPr>
      </w:pPr>
      <w:r>
        <w:rPr>
          <w:rFonts w:asciiTheme="minorHAnsi" w:hAnsiTheme="minorHAnsi" w:cstheme="minorHAnsi"/>
          <w:b/>
        </w:rPr>
        <w:t>Kura</w:t>
      </w:r>
    </w:p>
    <w:p w:rsidR="005B4570" w:rsidRPr="00575B90" w:rsidRDefault="00472B13" w:rsidP="005B4570">
      <w:pPr>
        <w:spacing w:before="100" w:beforeAutospacing="1" w:after="100" w:afterAutospacing="1"/>
        <w:rPr>
          <w:lang w:val="mi-NZ" w:eastAsia="en-NZ"/>
        </w:rPr>
      </w:pPr>
      <w:r>
        <w:rPr>
          <w:rFonts w:asciiTheme="minorHAnsi" w:hAnsiTheme="minorHAnsi" w:cstheme="minorHAnsi"/>
        </w:rPr>
        <w:t xml:space="preserve">We welcome </w:t>
      </w:r>
      <w:r w:rsidR="00575B90">
        <w:rPr>
          <w:rFonts w:asciiTheme="minorHAnsi" w:hAnsiTheme="minorHAnsi" w:cstheme="minorHAnsi"/>
        </w:rPr>
        <w:t xml:space="preserve">Te Kura </w:t>
      </w:r>
      <w:proofErr w:type="spellStart"/>
      <w:r w:rsidR="00575B90">
        <w:rPr>
          <w:rFonts w:asciiTheme="minorHAnsi" w:hAnsiTheme="minorHAnsi" w:cstheme="minorHAnsi"/>
        </w:rPr>
        <w:t>Kaupapa</w:t>
      </w:r>
      <w:proofErr w:type="spellEnd"/>
      <w:r w:rsidR="00575B90">
        <w:rPr>
          <w:rFonts w:asciiTheme="minorHAnsi" w:hAnsiTheme="minorHAnsi" w:cstheme="minorHAnsi"/>
        </w:rPr>
        <w:t xml:space="preserve"> o Te </w:t>
      </w:r>
      <w:proofErr w:type="spellStart"/>
      <w:r w:rsidR="00575B90">
        <w:rPr>
          <w:rFonts w:asciiTheme="minorHAnsi" w:hAnsiTheme="minorHAnsi" w:cstheme="minorHAnsi"/>
        </w:rPr>
        <w:t>Pū</w:t>
      </w:r>
      <w:r w:rsidRPr="00472B13">
        <w:rPr>
          <w:rFonts w:asciiTheme="minorHAnsi" w:hAnsiTheme="minorHAnsi" w:cstheme="minorHAnsi"/>
        </w:rPr>
        <w:t>aha</w:t>
      </w:r>
      <w:proofErr w:type="spellEnd"/>
      <w:r w:rsidRPr="00472B13">
        <w:rPr>
          <w:rFonts w:asciiTheme="minorHAnsi" w:hAnsiTheme="minorHAnsi" w:cstheme="minorHAnsi"/>
        </w:rPr>
        <w:t xml:space="preserve"> o Waikato</w:t>
      </w:r>
      <w:r>
        <w:rPr>
          <w:rFonts w:asciiTheme="minorHAnsi" w:hAnsiTheme="minorHAnsi" w:cstheme="minorHAnsi"/>
          <w:lang w:eastAsia="en-NZ"/>
        </w:rPr>
        <w:t xml:space="preserve"> (</w:t>
      </w:r>
      <w:r w:rsidRPr="00472B13">
        <w:rPr>
          <w:rFonts w:asciiTheme="minorHAnsi" w:hAnsiTheme="minorHAnsi" w:cstheme="minorHAnsi"/>
        </w:rPr>
        <w:t>Port Waikato</w:t>
      </w:r>
      <w:r>
        <w:rPr>
          <w:rFonts w:asciiTheme="minorHAnsi" w:hAnsiTheme="minorHAnsi" w:cstheme="minorHAnsi"/>
        </w:rPr>
        <w:t xml:space="preserve">) to our cluster. </w:t>
      </w:r>
      <w:r w:rsidR="00E16455">
        <w:rPr>
          <w:rFonts w:asciiTheme="minorHAnsi" w:hAnsiTheme="minorHAnsi" w:cstheme="minorHAnsi"/>
        </w:rPr>
        <w:t xml:space="preserve">Te Kura </w:t>
      </w:r>
      <w:proofErr w:type="spellStart"/>
      <w:r w:rsidR="00E16455">
        <w:rPr>
          <w:rFonts w:asciiTheme="minorHAnsi" w:hAnsiTheme="minorHAnsi" w:cstheme="minorHAnsi"/>
        </w:rPr>
        <w:t>Kaupapa</w:t>
      </w:r>
      <w:proofErr w:type="spellEnd"/>
      <w:r w:rsidR="00E16455">
        <w:rPr>
          <w:rFonts w:asciiTheme="minorHAnsi" w:hAnsiTheme="minorHAnsi" w:cstheme="minorHAnsi"/>
        </w:rPr>
        <w:t xml:space="preserve"> o Te </w:t>
      </w:r>
      <w:proofErr w:type="spellStart"/>
      <w:r w:rsidR="00E16455">
        <w:rPr>
          <w:rFonts w:asciiTheme="minorHAnsi" w:hAnsiTheme="minorHAnsi" w:cstheme="minorHAnsi"/>
        </w:rPr>
        <w:t>Pū</w:t>
      </w:r>
      <w:r w:rsidR="005B4570" w:rsidRPr="005B4570">
        <w:rPr>
          <w:rFonts w:asciiTheme="minorHAnsi" w:hAnsiTheme="minorHAnsi" w:cstheme="minorHAnsi"/>
        </w:rPr>
        <w:t>aha</w:t>
      </w:r>
      <w:proofErr w:type="spellEnd"/>
      <w:r w:rsidR="005B4570" w:rsidRPr="005B4570">
        <w:rPr>
          <w:rFonts w:asciiTheme="minorHAnsi" w:hAnsiTheme="minorHAnsi" w:cstheme="minorHAnsi"/>
        </w:rPr>
        <w:t xml:space="preserve"> o Waikato</w:t>
      </w:r>
      <w:r w:rsidR="005B4570">
        <w:rPr>
          <w:rFonts w:asciiTheme="minorHAnsi" w:hAnsiTheme="minorHAnsi" w:cstheme="minorHAnsi"/>
        </w:rPr>
        <w:t xml:space="preserve"> was previously supported by RTLB Cluster 13 (</w:t>
      </w:r>
      <w:proofErr w:type="spellStart"/>
      <w:r w:rsidR="005B4570">
        <w:rPr>
          <w:rFonts w:asciiTheme="minorHAnsi" w:hAnsiTheme="minorHAnsi" w:cstheme="minorHAnsi"/>
        </w:rPr>
        <w:t>Papakura</w:t>
      </w:r>
      <w:proofErr w:type="spellEnd"/>
      <w:r w:rsidR="005B4570">
        <w:rPr>
          <w:rFonts w:asciiTheme="minorHAnsi" w:hAnsiTheme="minorHAnsi" w:cstheme="minorHAnsi"/>
        </w:rPr>
        <w:t>/ Pukekohe/</w:t>
      </w:r>
      <w:proofErr w:type="spellStart"/>
      <w:r w:rsidR="005B4570">
        <w:rPr>
          <w:rFonts w:asciiTheme="minorHAnsi" w:hAnsiTheme="minorHAnsi" w:cstheme="minorHAnsi"/>
        </w:rPr>
        <w:t>Waiuku</w:t>
      </w:r>
      <w:proofErr w:type="spellEnd"/>
      <w:r w:rsidR="005B4570">
        <w:rPr>
          <w:rFonts w:asciiTheme="minorHAnsi" w:hAnsiTheme="minorHAnsi" w:cstheme="minorHAnsi"/>
        </w:rPr>
        <w:t>).</w:t>
      </w:r>
      <w:r w:rsidR="00575B90">
        <w:rPr>
          <w:rFonts w:asciiTheme="minorHAnsi" w:hAnsiTheme="minorHAnsi" w:cstheme="minorHAnsi"/>
        </w:rPr>
        <w:t xml:space="preserve"> We now have a total of eighty-</w:t>
      </w:r>
      <w:r w:rsidR="00AD558B">
        <w:rPr>
          <w:rFonts w:asciiTheme="minorHAnsi" w:hAnsiTheme="minorHAnsi" w:cstheme="minorHAnsi"/>
        </w:rPr>
        <w:t>four schools</w:t>
      </w:r>
      <w:r w:rsidR="00575B90">
        <w:rPr>
          <w:rFonts w:asciiTheme="minorHAnsi" w:hAnsiTheme="minorHAnsi" w:cstheme="minorHAnsi"/>
        </w:rPr>
        <w:t>.</w:t>
      </w:r>
    </w:p>
    <w:p w:rsidR="001F758A" w:rsidRPr="007A6AA2" w:rsidRDefault="001F758A" w:rsidP="001F758A">
      <w:pPr>
        <w:jc w:val="both"/>
        <w:rPr>
          <w:rFonts w:asciiTheme="minorHAnsi" w:hAnsiTheme="minorHAnsi" w:cstheme="minorHAnsi"/>
          <w:b/>
        </w:rPr>
      </w:pPr>
      <w:r w:rsidRPr="007A6AA2">
        <w:rPr>
          <w:rFonts w:asciiTheme="minorHAnsi" w:hAnsiTheme="minorHAnsi" w:cstheme="minorHAnsi"/>
          <w:b/>
        </w:rPr>
        <w:t>Staffing</w:t>
      </w:r>
    </w:p>
    <w:p w:rsidR="000A0CBD" w:rsidRDefault="001F758A" w:rsidP="001F758A">
      <w:pPr>
        <w:jc w:val="both"/>
        <w:rPr>
          <w:rFonts w:asciiTheme="minorHAnsi" w:hAnsiTheme="minorHAnsi" w:cstheme="minorHAnsi"/>
        </w:rPr>
      </w:pPr>
      <w:r w:rsidRPr="007A6AA2">
        <w:rPr>
          <w:rFonts w:asciiTheme="minorHAnsi" w:hAnsiTheme="minorHAnsi" w:cstheme="minorHAnsi"/>
        </w:rPr>
        <w:t>The 202</w:t>
      </w:r>
      <w:r>
        <w:rPr>
          <w:rFonts w:asciiTheme="minorHAnsi" w:hAnsiTheme="minorHAnsi" w:cstheme="minorHAnsi"/>
        </w:rPr>
        <w:t>2</w:t>
      </w:r>
      <w:r w:rsidRPr="007A6AA2">
        <w:rPr>
          <w:rFonts w:asciiTheme="minorHAnsi" w:hAnsiTheme="minorHAnsi" w:cstheme="minorHAnsi"/>
        </w:rPr>
        <w:t xml:space="preserve"> staffing entitlement for RTLB </w:t>
      </w:r>
      <w:r>
        <w:rPr>
          <w:rFonts w:asciiTheme="minorHAnsi" w:hAnsiTheme="minorHAnsi" w:cstheme="minorHAnsi"/>
        </w:rPr>
        <w:t>Cluster 16 has increased from 43 RTLB to 44</w:t>
      </w:r>
      <w:r w:rsidRPr="007A6AA2">
        <w:rPr>
          <w:rFonts w:asciiTheme="minorHAnsi" w:hAnsiTheme="minorHAnsi" w:cstheme="minorHAnsi"/>
        </w:rPr>
        <w:t xml:space="preserve"> RTLB. </w:t>
      </w:r>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We have the following staff changes:</w:t>
      </w:r>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Karen Morrison – Retired</w:t>
      </w:r>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Eva Lynn – Retired</w:t>
      </w:r>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 xml:space="preserve">Ange Paladin – appointed Deputy Principal at </w:t>
      </w:r>
      <w:proofErr w:type="spellStart"/>
      <w:r w:rsidRPr="000A0CBD">
        <w:rPr>
          <w:rFonts w:asciiTheme="minorHAnsi" w:hAnsiTheme="minorHAnsi" w:cstheme="minorHAnsi"/>
          <w:szCs w:val="22"/>
        </w:rPr>
        <w:t>Crawshaw</w:t>
      </w:r>
      <w:proofErr w:type="spellEnd"/>
      <w:r w:rsidRPr="000A0CBD">
        <w:rPr>
          <w:rFonts w:asciiTheme="minorHAnsi" w:hAnsiTheme="minorHAnsi" w:cstheme="minorHAnsi"/>
          <w:szCs w:val="22"/>
        </w:rPr>
        <w:t xml:space="preserve"> School</w:t>
      </w:r>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 xml:space="preserve">Sonia Gill – appointed an RTLB position in </w:t>
      </w:r>
      <w:proofErr w:type="spellStart"/>
      <w:r w:rsidRPr="000A0CBD">
        <w:rPr>
          <w:rFonts w:asciiTheme="minorHAnsi" w:hAnsiTheme="minorHAnsi" w:cstheme="minorHAnsi"/>
          <w:szCs w:val="22"/>
        </w:rPr>
        <w:t>Timaru</w:t>
      </w:r>
      <w:proofErr w:type="spellEnd"/>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 xml:space="preserve">Leonie McEwan – returned to </w:t>
      </w:r>
      <w:proofErr w:type="spellStart"/>
      <w:r w:rsidRPr="000A0CBD">
        <w:rPr>
          <w:rFonts w:asciiTheme="minorHAnsi" w:hAnsiTheme="minorHAnsi" w:cstheme="minorHAnsi"/>
          <w:szCs w:val="22"/>
        </w:rPr>
        <w:t>Waiora</w:t>
      </w:r>
      <w:proofErr w:type="spellEnd"/>
      <w:r w:rsidRPr="000A0CBD">
        <w:rPr>
          <w:rFonts w:asciiTheme="minorHAnsi" w:hAnsiTheme="minorHAnsi" w:cstheme="minorHAnsi"/>
          <w:szCs w:val="22"/>
        </w:rPr>
        <w:t xml:space="preserve"> due to whanau circumstances</w:t>
      </w:r>
    </w:p>
    <w:p w:rsidR="000A0CBD" w:rsidRPr="000A0CBD" w:rsidRDefault="000A0CBD" w:rsidP="000A0CBD">
      <w:pPr>
        <w:rPr>
          <w:rFonts w:asciiTheme="minorHAnsi" w:hAnsiTheme="minorHAnsi" w:cstheme="minorHAnsi"/>
          <w:szCs w:val="22"/>
        </w:rPr>
      </w:pPr>
      <w:r w:rsidRPr="000A0CBD">
        <w:rPr>
          <w:rFonts w:asciiTheme="minorHAnsi" w:hAnsiTheme="minorHAnsi" w:cstheme="minorHAnsi"/>
          <w:szCs w:val="22"/>
        </w:rPr>
        <w:t>Shona Childs – looking at new opportunities</w:t>
      </w:r>
    </w:p>
    <w:p w:rsidR="003312D1" w:rsidRDefault="001F758A" w:rsidP="001F758A">
      <w:pPr>
        <w:jc w:val="both"/>
        <w:rPr>
          <w:rFonts w:asciiTheme="minorHAnsi" w:hAnsiTheme="minorHAnsi" w:cstheme="minorHAnsi"/>
        </w:rPr>
      </w:pPr>
      <w:r w:rsidRPr="000A0CBD">
        <w:rPr>
          <w:rFonts w:asciiTheme="minorHAnsi" w:hAnsiTheme="minorHAnsi" w:cstheme="minorHAnsi"/>
        </w:rPr>
        <w:t xml:space="preserve">I would like to thank </w:t>
      </w:r>
      <w:r w:rsidR="000A0CBD">
        <w:rPr>
          <w:rFonts w:asciiTheme="minorHAnsi" w:hAnsiTheme="minorHAnsi" w:cstheme="minorHAnsi"/>
        </w:rPr>
        <w:t>Karen, Eva, Ange, Sonia, Leonie and Shona</w:t>
      </w:r>
      <w:r w:rsidRPr="000A0CBD">
        <w:rPr>
          <w:rFonts w:asciiTheme="minorHAnsi" w:hAnsiTheme="minorHAnsi" w:cstheme="minorHAnsi"/>
        </w:rPr>
        <w:t xml:space="preserve"> for their </w:t>
      </w:r>
      <w:proofErr w:type="spellStart"/>
      <w:r w:rsidRPr="000A0CBD">
        <w:rPr>
          <w:rFonts w:asciiTheme="minorHAnsi" w:hAnsiTheme="minorHAnsi" w:cstheme="minorHAnsi"/>
        </w:rPr>
        <w:t>mahi</w:t>
      </w:r>
      <w:proofErr w:type="spellEnd"/>
      <w:r w:rsidRPr="000A0CBD">
        <w:rPr>
          <w:rFonts w:asciiTheme="minorHAnsi" w:hAnsiTheme="minorHAnsi" w:cstheme="minorHAnsi"/>
        </w:rPr>
        <w:t xml:space="preserve"> </w:t>
      </w:r>
      <w:r w:rsidR="000A0CBD">
        <w:rPr>
          <w:rFonts w:asciiTheme="minorHAnsi" w:hAnsiTheme="minorHAnsi" w:cstheme="minorHAnsi"/>
        </w:rPr>
        <w:t xml:space="preserve">and contribution to our cluster and cluster schools. I wish them all the very best. </w:t>
      </w:r>
      <w:r w:rsidR="003312D1">
        <w:rPr>
          <w:rFonts w:asciiTheme="minorHAnsi" w:hAnsiTheme="minorHAnsi" w:cstheme="minorHAnsi"/>
        </w:rPr>
        <w:t>We have appointed five new RTLBs – they will start at the beginning of term two. The remaining vacancies will be advertised shortly.</w:t>
      </w:r>
    </w:p>
    <w:p w:rsidR="001F758A" w:rsidRPr="000A0CBD" w:rsidRDefault="00FF1B62" w:rsidP="001F758A">
      <w:pPr>
        <w:jc w:val="both"/>
        <w:rPr>
          <w:rFonts w:asciiTheme="minorHAnsi" w:hAnsiTheme="minorHAnsi" w:cstheme="minorHAnsi"/>
          <w:color w:val="FF0000"/>
        </w:rPr>
      </w:pPr>
      <w:r>
        <w:rPr>
          <w:rFonts w:asciiTheme="minorHAnsi" w:hAnsiTheme="minorHAnsi" w:cstheme="minorHAnsi"/>
        </w:rPr>
        <w:t xml:space="preserve">Lead School Principal Rubina </w:t>
      </w:r>
      <w:proofErr w:type="spellStart"/>
      <w:r>
        <w:rPr>
          <w:rFonts w:asciiTheme="minorHAnsi" w:hAnsiTheme="minorHAnsi" w:cstheme="minorHAnsi"/>
        </w:rPr>
        <w:t>Charman</w:t>
      </w:r>
      <w:proofErr w:type="spellEnd"/>
      <w:r>
        <w:rPr>
          <w:rFonts w:asciiTheme="minorHAnsi" w:hAnsiTheme="minorHAnsi" w:cstheme="minorHAnsi"/>
        </w:rPr>
        <w:t xml:space="preserve"> and </w:t>
      </w:r>
      <w:r w:rsidR="000A0CBD">
        <w:rPr>
          <w:rFonts w:asciiTheme="minorHAnsi" w:hAnsiTheme="minorHAnsi" w:cstheme="minorHAnsi"/>
        </w:rPr>
        <w:t xml:space="preserve">RTLB Shelley Manuel </w:t>
      </w:r>
      <w:r>
        <w:rPr>
          <w:rFonts w:asciiTheme="minorHAnsi" w:hAnsiTheme="minorHAnsi" w:cstheme="minorHAnsi"/>
        </w:rPr>
        <w:t>will be on study leave for 2022 academic year. Acting Principal Hurae White will be working collaboratively with RTLB Cluster 16 to support additional needs in our region.</w:t>
      </w:r>
    </w:p>
    <w:p w:rsidR="000A0CBD" w:rsidRPr="000A0CBD" w:rsidRDefault="000A0CBD" w:rsidP="001F758A">
      <w:pPr>
        <w:jc w:val="both"/>
        <w:rPr>
          <w:rFonts w:asciiTheme="minorHAnsi" w:hAnsiTheme="minorHAnsi" w:cstheme="minorHAnsi"/>
          <w:color w:val="FF0000"/>
        </w:rPr>
      </w:pPr>
    </w:p>
    <w:p w:rsidR="0085775D" w:rsidRDefault="0085775D" w:rsidP="001F758A">
      <w:pPr>
        <w:jc w:val="both"/>
        <w:rPr>
          <w:rFonts w:asciiTheme="minorHAnsi" w:hAnsiTheme="minorHAnsi" w:cstheme="minorHAnsi"/>
          <w:b/>
        </w:rPr>
      </w:pPr>
    </w:p>
    <w:p w:rsidR="001F758A" w:rsidRPr="007A6AA2" w:rsidRDefault="001F758A" w:rsidP="001F758A">
      <w:pPr>
        <w:jc w:val="both"/>
        <w:rPr>
          <w:rFonts w:asciiTheme="minorHAnsi" w:hAnsiTheme="minorHAnsi" w:cstheme="minorHAnsi"/>
          <w:b/>
        </w:rPr>
      </w:pPr>
      <w:r w:rsidRPr="007A6AA2">
        <w:rPr>
          <w:rFonts w:asciiTheme="minorHAnsi" w:hAnsiTheme="minorHAnsi" w:cstheme="minorHAnsi"/>
          <w:b/>
        </w:rPr>
        <w:lastRenderedPageBreak/>
        <w:t>RTLB Database</w:t>
      </w:r>
    </w:p>
    <w:p w:rsidR="001F758A" w:rsidRPr="007A6AA2" w:rsidRDefault="001F758A" w:rsidP="001F758A">
      <w:pPr>
        <w:jc w:val="both"/>
        <w:rPr>
          <w:rFonts w:asciiTheme="minorHAnsi" w:hAnsiTheme="minorHAnsi" w:cstheme="minorHAnsi"/>
        </w:rPr>
      </w:pPr>
      <w:r w:rsidRPr="007A6AA2">
        <w:rPr>
          <w:rFonts w:asciiTheme="minorHAnsi" w:hAnsiTheme="minorHAnsi" w:cstheme="minorHAnsi"/>
        </w:rPr>
        <w:t xml:space="preserve">A reminder re </w:t>
      </w:r>
      <w:proofErr w:type="spellStart"/>
      <w:r w:rsidRPr="007A6AA2">
        <w:rPr>
          <w:rFonts w:asciiTheme="minorHAnsi" w:hAnsiTheme="minorHAnsi" w:cstheme="minorHAnsi"/>
        </w:rPr>
        <w:t>eRTLB</w:t>
      </w:r>
      <w:proofErr w:type="spellEnd"/>
      <w:r w:rsidRPr="007A6AA2">
        <w:rPr>
          <w:rFonts w:asciiTheme="minorHAnsi" w:hAnsiTheme="minorHAnsi" w:cstheme="minorHAnsi"/>
        </w:rPr>
        <w:t xml:space="preserve"> (</w:t>
      </w:r>
      <w:proofErr w:type="spellStart"/>
      <w:r w:rsidRPr="007A6AA2">
        <w:rPr>
          <w:rFonts w:asciiTheme="minorHAnsi" w:hAnsiTheme="minorHAnsi" w:cstheme="minorHAnsi"/>
        </w:rPr>
        <w:t>Schoolgate</w:t>
      </w:r>
      <w:proofErr w:type="spellEnd"/>
      <w:r w:rsidRPr="007A6AA2">
        <w:rPr>
          <w:rFonts w:asciiTheme="minorHAnsi" w:hAnsiTheme="minorHAnsi" w:cstheme="minorHAnsi"/>
        </w:rPr>
        <w:t xml:space="preserve"> Version2), if you need assistance, please contact your Liaison RTLB.</w:t>
      </w:r>
    </w:p>
    <w:p w:rsidR="001F758A" w:rsidRPr="006E66DE" w:rsidRDefault="001F758A" w:rsidP="001F758A">
      <w:pPr>
        <w:jc w:val="both"/>
        <w:rPr>
          <w:rFonts w:asciiTheme="minorHAnsi" w:hAnsiTheme="minorHAnsi" w:cstheme="minorHAnsi"/>
          <w:b/>
        </w:rPr>
      </w:pPr>
      <w:r w:rsidRPr="006E66DE">
        <w:rPr>
          <w:rFonts w:asciiTheme="minorHAnsi" w:hAnsiTheme="minorHAnsi" w:cstheme="minorHAnsi"/>
        </w:rPr>
        <w:t>It is vitally importa</w:t>
      </w:r>
      <w:r w:rsidR="000A0CBD" w:rsidRPr="006E66DE">
        <w:rPr>
          <w:rFonts w:asciiTheme="minorHAnsi" w:hAnsiTheme="minorHAnsi" w:cstheme="minorHAnsi"/>
        </w:rPr>
        <w:t>nt that we have the updated 2022</w:t>
      </w:r>
      <w:r w:rsidRPr="006E66DE">
        <w:rPr>
          <w:rFonts w:asciiTheme="minorHAnsi" w:hAnsiTheme="minorHAnsi" w:cstheme="minorHAnsi"/>
        </w:rPr>
        <w:t xml:space="preserve"> information on the requests from your school e.g. new teacher’s name,</w:t>
      </w:r>
      <w:r w:rsidR="00A23401" w:rsidRPr="006E66DE">
        <w:rPr>
          <w:rFonts w:asciiTheme="minorHAnsi" w:hAnsiTheme="minorHAnsi" w:cstheme="minorHAnsi"/>
        </w:rPr>
        <w:t xml:space="preserve"> new email,</w:t>
      </w:r>
      <w:r w:rsidRPr="006E66DE">
        <w:rPr>
          <w:rFonts w:asciiTheme="minorHAnsi" w:hAnsiTheme="minorHAnsi" w:cstheme="minorHAnsi"/>
        </w:rPr>
        <w:t xml:space="preserve"> </w:t>
      </w:r>
      <w:r w:rsidRPr="006E66DE">
        <w:rPr>
          <w:rFonts w:asciiTheme="minorHAnsi" w:hAnsiTheme="minorHAnsi" w:cstheme="minorHAnsi"/>
          <w:u w:val="single"/>
        </w:rPr>
        <w:t>new teacher’s signed consent</w:t>
      </w:r>
      <w:r w:rsidRPr="006E66DE">
        <w:rPr>
          <w:rFonts w:asciiTheme="minorHAnsi" w:hAnsiTheme="minorHAnsi" w:cstheme="minorHAnsi"/>
        </w:rPr>
        <w:t xml:space="preserve">, new room number, RTLB already in the room. Has the student left the school? </w:t>
      </w:r>
      <w:r w:rsidR="006E66DE" w:rsidRPr="006E66DE">
        <w:rPr>
          <w:rFonts w:asciiTheme="minorHAnsi" w:hAnsiTheme="minorHAnsi" w:cstheme="minorHAnsi"/>
        </w:rPr>
        <w:t xml:space="preserve">The </w:t>
      </w:r>
      <w:r w:rsidR="000A0CBD" w:rsidRPr="006E66DE">
        <w:rPr>
          <w:rFonts w:asciiTheme="minorHAnsi" w:hAnsiTheme="minorHAnsi" w:cstheme="minorHAnsi"/>
        </w:rPr>
        <w:t>2021</w:t>
      </w:r>
      <w:r w:rsidRPr="006E66DE">
        <w:rPr>
          <w:rFonts w:asciiTheme="minorHAnsi" w:hAnsiTheme="minorHAnsi" w:cstheme="minorHAnsi"/>
        </w:rPr>
        <w:t xml:space="preserve"> Requests for Support (RFS) already</w:t>
      </w:r>
      <w:r w:rsidR="006E66DE" w:rsidRPr="006E66DE">
        <w:rPr>
          <w:rFonts w:asciiTheme="minorHAnsi" w:hAnsiTheme="minorHAnsi" w:cstheme="minorHAnsi"/>
        </w:rPr>
        <w:t xml:space="preserve"> accepted</w:t>
      </w:r>
      <w:r w:rsidRPr="006E66DE">
        <w:rPr>
          <w:rFonts w:asciiTheme="minorHAnsi" w:hAnsiTheme="minorHAnsi" w:cstheme="minorHAnsi"/>
        </w:rPr>
        <w:t xml:space="preserve"> in the system have been placed back to `School Processing’ to enable </w:t>
      </w:r>
      <w:proofErr w:type="spellStart"/>
      <w:r w:rsidRPr="006E66DE">
        <w:rPr>
          <w:rFonts w:asciiTheme="minorHAnsi" w:hAnsiTheme="minorHAnsi" w:cstheme="minorHAnsi"/>
        </w:rPr>
        <w:t>SENCo</w:t>
      </w:r>
      <w:proofErr w:type="spellEnd"/>
      <w:r w:rsidRPr="006E66DE">
        <w:rPr>
          <w:rFonts w:asciiTheme="minorHAnsi" w:hAnsiTheme="minorHAnsi" w:cstheme="minorHAnsi"/>
        </w:rPr>
        <w:t xml:space="preserve"> / LSC to update/edit. NOTE: Any `Accepted’ RFS</w:t>
      </w:r>
      <w:r w:rsidR="000A0CBD" w:rsidRPr="006E66DE">
        <w:rPr>
          <w:rFonts w:asciiTheme="minorHAnsi" w:hAnsiTheme="minorHAnsi" w:cstheme="minorHAnsi"/>
        </w:rPr>
        <w:t xml:space="preserve"> from 2021</w:t>
      </w:r>
      <w:r w:rsidRPr="006E66DE">
        <w:rPr>
          <w:rFonts w:asciiTheme="minorHAnsi" w:hAnsiTheme="minorHAnsi" w:cstheme="minorHAnsi"/>
        </w:rPr>
        <w:t xml:space="preserve"> w</w:t>
      </w:r>
      <w:r w:rsidR="000A0CBD" w:rsidRPr="006E66DE">
        <w:rPr>
          <w:rFonts w:asciiTheme="minorHAnsi" w:hAnsiTheme="minorHAnsi" w:cstheme="minorHAnsi"/>
        </w:rPr>
        <w:t>ill be prioritised when the 2022</w:t>
      </w:r>
      <w:r w:rsidRPr="006E66DE">
        <w:rPr>
          <w:rFonts w:asciiTheme="minorHAnsi" w:hAnsiTheme="minorHAnsi" w:cstheme="minorHAnsi"/>
        </w:rPr>
        <w:t xml:space="preserve"> information is updated</w:t>
      </w:r>
      <w:r w:rsidR="0085775D">
        <w:rPr>
          <w:rFonts w:asciiTheme="minorHAnsi" w:hAnsiTheme="minorHAnsi" w:cstheme="minorHAnsi"/>
        </w:rPr>
        <w:t xml:space="preserve"> and submitted</w:t>
      </w:r>
      <w:bookmarkStart w:id="0" w:name="_GoBack"/>
      <w:bookmarkEnd w:id="0"/>
      <w:r w:rsidRPr="006E66DE">
        <w:rPr>
          <w:rFonts w:asciiTheme="minorHAnsi" w:hAnsiTheme="minorHAnsi" w:cstheme="minorHAnsi"/>
        </w:rPr>
        <w:t>. Any queries, please consult your Liaison RTLB.</w:t>
      </w:r>
    </w:p>
    <w:p w:rsidR="001F758A" w:rsidRPr="007A6AA2" w:rsidRDefault="001F758A" w:rsidP="001F758A">
      <w:pPr>
        <w:jc w:val="both"/>
        <w:rPr>
          <w:rFonts w:asciiTheme="minorHAnsi" w:hAnsiTheme="minorHAnsi" w:cstheme="minorHAnsi"/>
          <w:b/>
        </w:rPr>
      </w:pPr>
    </w:p>
    <w:p w:rsidR="001F758A" w:rsidRPr="007A6AA2" w:rsidRDefault="001F758A" w:rsidP="001F758A">
      <w:pPr>
        <w:jc w:val="both"/>
        <w:rPr>
          <w:rFonts w:asciiTheme="minorHAnsi" w:hAnsiTheme="minorHAnsi" w:cstheme="minorHAnsi"/>
          <w:b/>
        </w:rPr>
      </w:pPr>
      <w:r w:rsidRPr="007A6AA2">
        <w:rPr>
          <w:rFonts w:asciiTheme="minorHAnsi" w:hAnsiTheme="minorHAnsi" w:cstheme="minorHAnsi"/>
          <w:b/>
        </w:rPr>
        <w:t>Referral and Intake Meetings</w:t>
      </w:r>
    </w:p>
    <w:p w:rsidR="001F758A" w:rsidRPr="007A6AA2" w:rsidRDefault="001F758A" w:rsidP="001F758A">
      <w:pPr>
        <w:jc w:val="both"/>
        <w:rPr>
          <w:rFonts w:asciiTheme="minorHAnsi" w:hAnsiTheme="minorHAnsi" w:cstheme="minorHAnsi"/>
        </w:rPr>
      </w:pPr>
      <w:r w:rsidRPr="007A6AA2">
        <w:rPr>
          <w:rFonts w:asciiTheme="minorHAnsi" w:hAnsiTheme="minorHAnsi" w:cstheme="minorHAnsi"/>
        </w:rPr>
        <w:t>The first RTLB C</w:t>
      </w:r>
      <w:r w:rsidR="000A0CBD">
        <w:rPr>
          <w:rFonts w:asciiTheme="minorHAnsi" w:hAnsiTheme="minorHAnsi" w:cstheme="minorHAnsi"/>
        </w:rPr>
        <w:t>luster 16 R &amp; I meeting for 2022 will be held on Thursday 24</w:t>
      </w:r>
      <w:r w:rsidRPr="007A6AA2">
        <w:rPr>
          <w:rFonts w:asciiTheme="minorHAnsi" w:hAnsiTheme="minorHAnsi" w:cstheme="minorHAnsi"/>
        </w:rPr>
        <w:t xml:space="preserve"> February. The meetings are held at 8:30am every Thursday. If you wish to have a student considered for the RTLB service, please ensure you have completed the online `Request for Support’.</w:t>
      </w:r>
      <w:r w:rsidR="008A071C">
        <w:rPr>
          <w:rFonts w:asciiTheme="minorHAnsi" w:hAnsiTheme="minorHAnsi" w:cstheme="minorHAnsi"/>
        </w:rPr>
        <w:t xml:space="preserve"> NOTE: Allocations will occur prior to this date.</w:t>
      </w:r>
    </w:p>
    <w:p w:rsidR="001F758A" w:rsidRPr="007A6AA2" w:rsidRDefault="001F758A" w:rsidP="001F758A">
      <w:pPr>
        <w:jc w:val="both"/>
        <w:rPr>
          <w:rFonts w:asciiTheme="minorHAnsi" w:hAnsiTheme="minorHAnsi" w:cstheme="minorHAnsi"/>
        </w:rPr>
      </w:pPr>
    </w:p>
    <w:p w:rsidR="001F758A" w:rsidRPr="007A6AA2" w:rsidRDefault="001F758A" w:rsidP="001F758A">
      <w:pPr>
        <w:jc w:val="both"/>
        <w:rPr>
          <w:rFonts w:asciiTheme="minorHAnsi" w:hAnsiTheme="minorHAnsi" w:cstheme="minorHAnsi"/>
          <w:b/>
        </w:rPr>
      </w:pPr>
      <w:r w:rsidRPr="007A6AA2">
        <w:rPr>
          <w:rFonts w:asciiTheme="minorHAnsi" w:hAnsiTheme="minorHAnsi" w:cstheme="minorHAnsi"/>
          <w:b/>
        </w:rPr>
        <w:t>Learning Support Funding</w:t>
      </w:r>
    </w:p>
    <w:p w:rsidR="001F758A" w:rsidRPr="007A6AA2" w:rsidRDefault="001F758A" w:rsidP="001F758A">
      <w:pPr>
        <w:jc w:val="both"/>
        <w:rPr>
          <w:rFonts w:asciiTheme="minorHAnsi" w:hAnsiTheme="minorHAnsi" w:cstheme="minorHAnsi"/>
        </w:rPr>
      </w:pPr>
      <w:r w:rsidRPr="007A6AA2">
        <w:rPr>
          <w:rFonts w:asciiTheme="minorHAnsi" w:hAnsiTheme="minorHAnsi" w:cstheme="minorHAnsi"/>
        </w:rPr>
        <w:t xml:space="preserve">RTLB can apply for Learning Support Funding at a maximum of $400.00 per term for two terms. </w:t>
      </w:r>
      <w:r>
        <w:rPr>
          <w:rFonts w:asciiTheme="minorHAnsi" w:hAnsiTheme="minorHAnsi" w:cstheme="minorHAnsi"/>
        </w:rPr>
        <w:t xml:space="preserve">Note: </w:t>
      </w:r>
      <w:r w:rsidRPr="007A6AA2">
        <w:rPr>
          <w:rFonts w:asciiTheme="minorHAnsi" w:hAnsiTheme="minorHAnsi" w:cstheme="minorHAnsi"/>
        </w:rPr>
        <w:t>T</w:t>
      </w:r>
      <w:r>
        <w:rPr>
          <w:rFonts w:asciiTheme="minorHAnsi" w:hAnsiTheme="minorHAnsi" w:cstheme="minorHAnsi"/>
        </w:rPr>
        <w:t>his application is an outcome from</w:t>
      </w:r>
      <w:r w:rsidRPr="007A6AA2">
        <w:rPr>
          <w:rFonts w:asciiTheme="minorHAnsi" w:hAnsiTheme="minorHAnsi" w:cstheme="minorHAnsi"/>
        </w:rPr>
        <w:t xml:space="preserve"> the collaborative action plan. Learning Support Funding applications are received and considered weekly.  </w:t>
      </w:r>
    </w:p>
    <w:p w:rsidR="001F758A" w:rsidRPr="007A6AA2" w:rsidRDefault="001F758A" w:rsidP="001F758A">
      <w:pPr>
        <w:jc w:val="both"/>
        <w:rPr>
          <w:rFonts w:asciiTheme="minorHAnsi" w:hAnsiTheme="minorHAnsi" w:cstheme="minorHAnsi"/>
          <w:color w:val="FF0000"/>
        </w:rPr>
      </w:pPr>
    </w:p>
    <w:p w:rsidR="001F758A" w:rsidRPr="00861B02" w:rsidRDefault="001F758A" w:rsidP="001F758A">
      <w:pPr>
        <w:jc w:val="both"/>
        <w:rPr>
          <w:rFonts w:asciiTheme="minorHAnsi" w:hAnsiTheme="minorHAnsi" w:cstheme="minorHAnsi"/>
          <w:b/>
          <w:color w:val="222222"/>
          <w:shd w:val="clear" w:color="auto" w:fill="FFFFFF"/>
        </w:rPr>
      </w:pPr>
      <w:r>
        <w:rPr>
          <w:rFonts w:asciiTheme="minorHAnsi" w:hAnsiTheme="minorHAnsi" w:cstheme="minorHAnsi"/>
          <w:b/>
          <w:color w:val="222222"/>
          <w:shd w:val="clear" w:color="auto" w:fill="FFFFFF"/>
        </w:rPr>
        <w:t xml:space="preserve">RTLB Email Addresses </w:t>
      </w:r>
    </w:p>
    <w:p w:rsidR="001F758A" w:rsidRPr="005A39E7" w:rsidRDefault="00B824DA" w:rsidP="001F758A">
      <w:pPr>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Reminder – last year RTLB Cluster 16</w:t>
      </w:r>
      <w:r w:rsidR="001F758A" w:rsidRPr="00861B02">
        <w:rPr>
          <w:rFonts w:asciiTheme="minorHAnsi" w:hAnsiTheme="minorHAnsi" w:cstheme="minorHAnsi"/>
          <w:color w:val="222222"/>
          <w:shd w:val="clear" w:color="auto" w:fill="FFFFFF"/>
        </w:rPr>
        <w:t xml:space="preserve"> moved to a Google Domain hosted by </w:t>
      </w:r>
      <w:proofErr w:type="spellStart"/>
      <w:r w:rsidR="001F758A" w:rsidRPr="00861B02">
        <w:rPr>
          <w:rFonts w:asciiTheme="minorHAnsi" w:hAnsiTheme="minorHAnsi" w:cstheme="minorHAnsi"/>
          <w:color w:val="222222"/>
          <w:shd w:val="clear" w:color="auto" w:fill="FFFFFF"/>
        </w:rPr>
        <w:t>Nawton</w:t>
      </w:r>
      <w:proofErr w:type="spellEnd"/>
      <w:r w:rsidR="001F758A" w:rsidRPr="00861B02">
        <w:rPr>
          <w:rFonts w:asciiTheme="minorHAnsi" w:hAnsiTheme="minorHAnsi" w:cstheme="minorHAnsi"/>
          <w:color w:val="222222"/>
          <w:shd w:val="clear" w:color="auto" w:fill="FFFFFF"/>
        </w:rPr>
        <w:t xml:space="preserve"> School</w:t>
      </w:r>
      <w:r>
        <w:rPr>
          <w:rFonts w:asciiTheme="minorHAnsi" w:hAnsiTheme="minorHAnsi" w:cstheme="minorHAnsi"/>
          <w:color w:val="222222"/>
          <w:shd w:val="clear" w:color="auto" w:fill="FFFFFF"/>
        </w:rPr>
        <w:t>. This change meant that all RTLB were</w:t>
      </w:r>
      <w:r w:rsidR="001F758A" w:rsidRPr="00861B02">
        <w:rPr>
          <w:rFonts w:asciiTheme="minorHAnsi" w:hAnsiTheme="minorHAnsi" w:cstheme="minorHAnsi"/>
          <w:color w:val="222222"/>
          <w:shd w:val="clear" w:color="auto" w:fill="FFFFFF"/>
        </w:rPr>
        <w:t xml:space="preserve"> allocated new email addresses to u</w:t>
      </w:r>
      <w:r>
        <w:rPr>
          <w:rFonts w:asciiTheme="minorHAnsi" w:hAnsiTheme="minorHAnsi" w:cstheme="minorHAnsi"/>
          <w:color w:val="222222"/>
          <w:shd w:val="clear" w:color="auto" w:fill="FFFFFF"/>
        </w:rPr>
        <w:t xml:space="preserve">se in their day-to-day practice. </w:t>
      </w:r>
      <w:r w:rsidR="001F758A" w:rsidRPr="00861B02">
        <w:rPr>
          <w:rFonts w:asciiTheme="minorHAnsi" w:hAnsiTheme="minorHAnsi" w:cstheme="minorHAnsi"/>
          <w:color w:val="222222"/>
          <w:shd w:val="clear" w:color="auto" w:fill="FFFFFF"/>
        </w:rPr>
        <w:t>Please ensure you updat</w:t>
      </w:r>
      <w:r>
        <w:rPr>
          <w:rFonts w:asciiTheme="minorHAnsi" w:hAnsiTheme="minorHAnsi" w:cstheme="minorHAnsi"/>
          <w:color w:val="222222"/>
          <w:shd w:val="clear" w:color="auto" w:fill="FFFFFF"/>
        </w:rPr>
        <w:t>e contact details</w:t>
      </w:r>
      <w:r w:rsidR="001F758A" w:rsidRPr="00861B02">
        <w:rPr>
          <w:rFonts w:asciiTheme="minorHAnsi" w:hAnsiTheme="minorHAnsi" w:cstheme="minorHAnsi"/>
          <w:color w:val="222222"/>
          <w:shd w:val="clear" w:color="auto" w:fill="FFFFFF"/>
        </w:rPr>
        <w:t>.</w:t>
      </w:r>
      <w:r w:rsidR="001F758A">
        <w:rPr>
          <w:rFonts w:asciiTheme="minorHAnsi" w:hAnsiTheme="minorHAnsi" w:cstheme="minorHAnsi"/>
          <w:color w:val="222222"/>
          <w:shd w:val="clear" w:color="auto" w:fill="FFFFFF"/>
        </w:rPr>
        <w:t xml:space="preserve"> </w:t>
      </w:r>
      <w:r w:rsidR="001F758A" w:rsidRPr="005A39E7">
        <w:rPr>
          <w:rFonts w:asciiTheme="minorHAnsi" w:hAnsiTheme="minorHAnsi" w:cstheme="minorHAnsi"/>
          <w:shd w:val="clear" w:color="auto" w:fill="FFFFFF"/>
        </w:rPr>
        <w:t xml:space="preserve">Any questions regarding this </w:t>
      </w:r>
      <w:proofErr w:type="spellStart"/>
      <w:r w:rsidR="001F758A" w:rsidRPr="005A39E7">
        <w:rPr>
          <w:rFonts w:asciiTheme="minorHAnsi" w:hAnsiTheme="minorHAnsi" w:cstheme="minorHAnsi"/>
          <w:shd w:val="clear" w:color="auto" w:fill="FFFFFF"/>
        </w:rPr>
        <w:t>mahi</w:t>
      </w:r>
      <w:proofErr w:type="spellEnd"/>
      <w:r w:rsidR="001F758A" w:rsidRPr="005A39E7">
        <w:rPr>
          <w:rFonts w:asciiTheme="minorHAnsi" w:hAnsiTheme="minorHAnsi" w:cstheme="minorHAnsi"/>
          <w:shd w:val="clear" w:color="auto" w:fill="FFFFFF"/>
        </w:rPr>
        <w:t xml:space="preserve"> - please contact RTLB Erin Sawyer (</w:t>
      </w:r>
      <w:hyperlink r:id="rId8" w:tgtFrame="_blank" w:history="1">
        <w:r w:rsidR="001F758A" w:rsidRPr="005A39E7">
          <w:rPr>
            <w:rStyle w:val="Hyperlink"/>
            <w:rFonts w:asciiTheme="minorHAnsi" w:hAnsiTheme="minorHAnsi" w:cstheme="minorHAnsi"/>
            <w:color w:val="auto"/>
            <w:shd w:val="clear" w:color="auto" w:fill="FFFFFF"/>
          </w:rPr>
          <w:t>esawyer@rtlbcluster16.co.nz</w:t>
        </w:r>
      </w:hyperlink>
      <w:r w:rsidR="001F758A" w:rsidRPr="005A39E7">
        <w:rPr>
          <w:rFonts w:asciiTheme="minorHAnsi" w:hAnsiTheme="minorHAnsi" w:cstheme="minorHAnsi"/>
          <w:shd w:val="clear" w:color="auto" w:fill="FFFFFF"/>
        </w:rPr>
        <w:t>)</w:t>
      </w:r>
    </w:p>
    <w:p w:rsidR="001F758A" w:rsidRDefault="001F758A" w:rsidP="001F758A">
      <w:pPr>
        <w:jc w:val="both"/>
        <w:rPr>
          <w:rFonts w:asciiTheme="minorHAnsi" w:hAnsiTheme="minorHAnsi" w:cstheme="minorHAnsi"/>
          <w:b/>
          <w:color w:val="FF0000"/>
        </w:rPr>
      </w:pPr>
    </w:p>
    <w:p w:rsidR="001F758A" w:rsidRPr="00716975" w:rsidRDefault="001F758A" w:rsidP="001F758A">
      <w:pPr>
        <w:jc w:val="both"/>
        <w:rPr>
          <w:rFonts w:asciiTheme="minorHAnsi" w:hAnsiTheme="minorHAnsi" w:cstheme="minorHAnsi"/>
          <w:b/>
        </w:rPr>
      </w:pPr>
      <w:r w:rsidRPr="00716975">
        <w:rPr>
          <w:rFonts w:asciiTheme="minorHAnsi" w:hAnsiTheme="minorHAnsi" w:cstheme="minorHAnsi"/>
          <w:b/>
        </w:rPr>
        <w:t>RTLB Cluster 16 Strategic and Annual Plan</w:t>
      </w:r>
    </w:p>
    <w:p w:rsidR="001F758A" w:rsidRPr="00716975" w:rsidRDefault="001F758A" w:rsidP="001F758A">
      <w:pPr>
        <w:jc w:val="both"/>
        <w:rPr>
          <w:rFonts w:asciiTheme="minorHAnsi" w:hAnsiTheme="minorHAnsi" w:cstheme="minorHAnsi"/>
        </w:rPr>
      </w:pPr>
      <w:r w:rsidRPr="00716975">
        <w:rPr>
          <w:rFonts w:asciiTheme="minorHAnsi" w:hAnsiTheme="minorHAnsi" w:cstheme="minorHAnsi"/>
        </w:rPr>
        <w:t xml:space="preserve">The draft Strategic and Annual Plan will be posted onto the Cluster 16 website for consultation. Please forward any feedback to </w:t>
      </w:r>
      <w:hyperlink r:id="rId9" w:history="1">
        <w:r w:rsidRPr="00716975">
          <w:rPr>
            <w:rStyle w:val="Hyperlink"/>
            <w:rFonts w:asciiTheme="minorHAnsi" w:hAnsiTheme="minorHAnsi" w:cstheme="minorHAnsi"/>
            <w:color w:val="auto"/>
          </w:rPr>
          <w:t>office@nawton.school.nz</w:t>
        </w:r>
      </w:hyperlink>
      <w:r w:rsidRPr="00716975">
        <w:rPr>
          <w:rFonts w:asciiTheme="minorHAnsi" w:hAnsiTheme="minorHAnsi" w:cstheme="minorHAnsi"/>
        </w:rPr>
        <w:t xml:space="preserve"> by 5.00pm</w:t>
      </w:r>
      <w:r w:rsidR="00B824DA">
        <w:rPr>
          <w:rFonts w:asciiTheme="minorHAnsi" w:hAnsiTheme="minorHAnsi" w:cstheme="minorHAnsi"/>
        </w:rPr>
        <w:t xml:space="preserve"> Tuesday 22 February 2022</w:t>
      </w:r>
      <w:r w:rsidRPr="00716975">
        <w:rPr>
          <w:rFonts w:asciiTheme="minorHAnsi" w:hAnsiTheme="minorHAnsi" w:cstheme="minorHAnsi"/>
        </w:rPr>
        <w:t xml:space="preserve">. </w:t>
      </w:r>
    </w:p>
    <w:p w:rsidR="001F758A" w:rsidRDefault="001F758A" w:rsidP="001F758A">
      <w:pPr>
        <w:jc w:val="both"/>
        <w:rPr>
          <w:rFonts w:asciiTheme="minorHAnsi" w:hAnsiTheme="minorHAnsi" w:cstheme="minorHAnsi"/>
          <w:b/>
          <w:color w:val="FF0000"/>
        </w:rPr>
      </w:pPr>
    </w:p>
    <w:p w:rsidR="001F758A" w:rsidRPr="007A6AA2" w:rsidRDefault="001F758A" w:rsidP="001F758A">
      <w:pPr>
        <w:jc w:val="both"/>
        <w:rPr>
          <w:rFonts w:asciiTheme="minorHAnsi" w:hAnsiTheme="minorHAnsi" w:cstheme="minorHAnsi"/>
          <w:b/>
          <w:color w:val="FF0000"/>
        </w:rPr>
      </w:pPr>
    </w:p>
    <w:p w:rsidR="001F758A" w:rsidRDefault="001F758A" w:rsidP="001F758A">
      <w:pPr>
        <w:jc w:val="both"/>
        <w:rPr>
          <w:rFonts w:asciiTheme="minorHAnsi" w:hAnsiTheme="minorHAnsi" w:cstheme="minorHAnsi"/>
        </w:rPr>
      </w:pPr>
      <w:r>
        <w:rPr>
          <w:rFonts w:asciiTheme="minorHAnsi" w:hAnsiTheme="minorHAnsi" w:cstheme="minorHAnsi"/>
        </w:rPr>
        <w:t xml:space="preserve">All the very best </w:t>
      </w:r>
      <w:r w:rsidR="00B824DA">
        <w:rPr>
          <w:rFonts w:asciiTheme="minorHAnsi" w:hAnsiTheme="minorHAnsi" w:cstheme="minorHAnsi"/>
        </w:rPr>
        <w:t>for 2022</w:t>
      </w:r>
      <w:r>
        <w:rPr>
          <w:rFonts w:asciiTheme="minorHAnsi" w:hAnsiTheme="minorHAnsi" w:cstheme="minorHAnsi"/>
        </w:rPr>
        <w:t>.</w:t>
      </w:r>
    </w:p>
    <w:p w:rsidR="001F758A" w:rsidRDefault="001F758A" w:rsidP="001F758A">
      <w:pPr>
        <w:jc w:val="both"/>
        <w:rPr>
          <w:rFonts w:asciiTheme="minorHAnsi" w:hAnsiTheme="minorHAnsi" w:cstheme="minorHAnsi"/>
        </w:rPr>
      </w:pPr>
    </w:p>
    <w:p w:rsidR="001F758A" w:rsidRDefault="001F758A" w:rsidP="001F758A">
      <w:pPr>
        <w:jc w:val="both"/>
        <w:rPr>
          <w:rFonts w:asciiTheme="minorHAnsi" w:hAnsiTheme="minorHAnsi" w:cstheme="minorHAnsi"/>
        </w:rPr>
      </w:pPr>
    </w:p>
    <w:p w:rsidR="001F758A" w:rsidRPr="007A6AA2" w:rsidRDefault="001F758A" w:rsidP="001F758A">
      <w:pPr>
        <w:jc w:val="both"/>
        <w:rPr>
          <w:rFonts w:asciiTheme="minorHAnsi" w:hAnsiTheme="minorHAnsi" w:cstheme="minorHAnsi"/>
        </w:rPr>
      </w:pPr>
      <w:proofErr w:type="spellStart"/>
      <w:r>
        <w:rPr>
          <w:rFonts w:asciiTheme="minorHAnsi" w:hAnsiTheme="minorHAnsi" w:cstheme="minorHAnsi"/>
        </w:rPr>
        <w:t>Nga</w:t>
      </w:r>
      <w:proofErr w:type="spellEnd"/>
      <w:r>
        <w:rPr>
          <w:rFonts w:asciiTheme="minorHAnsi" w:hAnsiTheme="minorHAnsi" w:cstheme="minorHAnsi"/>
        </w:rPr>
        <w:t xml:space="preserve"> </w:t>
      </w:r>
      <w:proofErr w:type="spellStart"/>
      <w:r>
        <w:rPr>
          <w:rFonts w:asciiTheme="minorHAnsi" w:hAnsiTheme="minorHAnsi" w:cstheme="minorHAnsi"/>
        </w:rPr>
        <w:t>mihi</w:t>
      </w:r>
      <w:proofErr w:type="spellEnd"/>
    </w:p>
    <w:p w:rsidR="001F758A" w:rsidRPr="007A6AA2" w:rsidRDefault="001F758A" w:rsidP="001F758A">
      <w:pPr>
        <w:jc w:val="both"/>
        <w:rPr>
          <w:rFonts w:asciiTheme="minorHAnsi" w:hAnsiTheme="minorHAnsi" w:cstheme="minorHAnsi"/>
        </w:rPr>
      </w:pPr>
    </w:p>
    <w:p w:rsidR="001F758A" w:rsidRPr="007A6AA2" w:rsidRDefault="001F758A" w:rsidP="001F758A">
      <w:pPr>
        <w:jc w:val="both"/>
        <w:rPr>
          <w:rFonts w:asciiTheme="minorHAnsi" w:hAnsiTheme="minorHAnsi" w:cstheme="minorHAnsi"/>
        </w:rPr>
      </w:pPr>
      <w:r w:rsidRPr="007A6AA2">
        <w:rPr>
          <w:rFonts w:asciiTheme="minorHAnsi" w:hAnsiTheme="minorHAnsi" w:cstheme="minorHAnsi"/>
        </w:rPr>
        <w:t>Graeme Nobilo</w:t>
      </w:r>
    </w:p>
    <w:p w:rsidR="001F758A" w:rsidRPr="007A6AA2" w:rsidRDefault="001F758A" w:rsidP="001F758A">
      <w:pPr>
        <w:jc w:val="both"/>
        <w:rPr>
          <w:rFonts w:asciiTheme="minorHAnsi" w:hAnsiTheme="minorHAnsi" w:cstheme="minorHAnsi"/>
        </w:rPr>
      </w:pPr>
      <w:r w:rsidRPr="007A6AA2">
        <w:rPr>
          <w:rFonts w:asciiTheme="minorHAnsi" w:hAnsiTheme="minorHAnsi" w:cstheme="minorHAnsi"/>
        </w:rPr>
        <w:t>RTLB Cluster 16 Manager</w:t>
      </w:r>
    </w:p>
    <w:p w:rsidR="001F758A" w:rsidRPr="007A6AA2" w:rsidRDefault="001F758A" w:rsidP="001F758A">
      <w:pPr>
        <w:jc w:val="both"/>
        <w:rPr>
          <w:rFonts w:asciiTheme="minorHAnsi" w:hAnsiTheme="minorHAnsi" w:cstheme="minorHAnsi"/>
          <w:color w:val="FF0000"/>
        </w:rPr>
      </w:pPr>
    </w:p>
    <w:p w:rsidR="001F758A" w:rsidRPr="007A6AA2" w:rsidRDefault="001F758A" w:rsidP="001F758A">
      <w:pPr>
        <w:rPr>
          <w:rFonts w:asciiTheme="minorHAnsi" w:hAnsiTheme="minorHAnsi" w:cstheme="minorHAnsi"/>
          <w:color w:val="FF0000"/>
        </w:rPr>
      </w:pPr>
    </w:p>
    <w:p w:rsidR="001F758A" w:rsidRPr="007A6AA2" w:rsidRDefault="001F758A" w:rsidP="001F758A">
      <w:pPr>
        <w:rPr>
          <w:rFonts w:asciiTheme="minorHAnsi" w:hAnsiTheme="minorHAnsi" w:cstheme="minorHAnsi"/>
          <w:color w:val="FF0000"/>
        </w:rPr>
      </w:pPr>
    </w:p>
    <w:p w:rsidR="0079330F" w:rsidRDefault="0079330F"/>
    <w:sectPr w:rsidR="0079330F" w:rsidSect="007A6AA2">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53B1"/>
    <w:multiLevelType w:val="hybridMultilevel"/>
    <w:tmpl w:val="DBA61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8A"/>
    <w:rsid w:val="000A0CBD"/>
    <w:rsid w:val="001F758A"/>
    <w:rsid w:val="003312D1"/>
    <w:rsid w:val="00472B13"/>
    <w:rsid w:val="00575B90"/>
    <w:rsid w:val="005B4570"/>
    <w:rsid w:val="006E66DE"/>
    <w:rsid w:val="007329A8"/>
    <w:rsid w:val="0079330F"/>
    <w:rsid w:val="0085775D"/>
    <w:rsid w:val="008A071C"/>
    <w:rsid w:val="00A23401"/>
    <w:rsid w:val="00AD558B"/>
    <w:rsid w:val="00B824DA"/>
    <w:rsid w:val="00E16455"/>
    <w:rsid w:val="00EB3B88"/>
    <w:rsid w:val="00EE6B4C"/>
    <w:rsid w:val="00FF1B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4A5D9"/>
  <w15:chartTrackingRefBased/>
  <w15:docId w15:val="{AAA55B4D-E706-4D28-8A38-D80B073A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758A"/>
    <w:rPr>
      <w:color w:val="0000FF"/>
      <w:u w:val="single"/>
    </w:rPr>
  </w:style>
  <w:style w:type="paragraph" w:styleId="ListParagraph">
    <w:name w:val="List Paragraph"/>
    <w:basedOn w:val="Normal"/>
    <w:uiPriority w:val="34"/>
    <w:qFormat/>
    <w:rsid w:val="001F758A"/>
    <w:pPr>
      <w:ind w:left="720"/>
      <w:contextualSpacing/>
    </w:pPr>
  </w:style>
  <w:style w:type="paragraph" w:styleId="BalloonText">
    <w:name w:val="Balloon Text"/>
    <w:basedOn w:val="Normal"/>
    <w:link w:val="BalloonTextChar"/>
    <w:uiPriority w:val="99"/>
    <w:semiHidden/>
    <w:unhideWhenUsed/>
    <w:rsid w:val="00E16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5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119">
      <w:bodyDiv w:val="1"/>
      <w:marLeft w:val="0"/>
      <w:marRight w:val="0"/>
      <w:marTop w:val="0"/>
      <w:marBottom w:val="0"/>
      <w:divBdr>
        <w:top w:val="none" w:sz="0" w:space="0" w:color="auto"/>
        <w:left w:val="none" w:sz="0" w:space="0" w:color="auto"/>
        <w:bottom w:val="none" w:sz="0" w:space="0" w:color="auto"/>
        <w:right w:val="none" w:sz="0" w:space="0" w:color="auto"/>
      </w:divBdr>
    </w:div>
    <w:div w:id="7097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wyer@rtlbcluster16.co.nz"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nawton.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5513</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2022-02-07T23:57:00Z</cp:lastPrinted>
  <dcterms:created xsi:type="dcterms:W3CDTF">2022-01-16T19:45:00Z</dcterms:created>
  <dcterms:modified xsi:type="dcterms:W3CDTF">2022-02-08T01:49:00Z</dcterms:modified>
</cp:coreProperties>
</file>